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8"/>
        <w:rPr>
          <w:sz w:val="20"/>
        </w:rPr>
      </w:pPr>
    </w:p>
    <w:p w:rsidR="00E777E6" w:rsidRDefault="008F491A">
      <w:pPr>
        <w:pStyle w:val="Corpotesto"/>
        <w:spacing w:before="92"/>
        <w:ind w:right="419"/>
        <w:jc w:val="right"/>
      </w:pPr>
      <w:r>
        <w:t xml:space="preserve">Allegato </w:t>
      </w:r>
      <w:r w:rsidR="0081117F">
        <w:t>5</w:t>
      </w:r>
    </w:p>
    <w:p w:rsidR="00E777E6" w:rsidRDefault="00E777E6">
      <w:pPr>
        <w:pStyle w:val="Corpotesto"/>
        <w:rPr>
          <w:sz w:val="24"/>
        </w:rPr>
      </w:pPr>
    </w:p>
    <w:p w:rsidR="00E777E6" w:rsidRDefault="00E777E6">
      <w:pPr>
        <w:pStyle w:val="Corpotesto"/>
        <w:spacing w:before="9"/>
        <w:rPr>
          <w:sz w:val="28"/>
        </w:rPr>
      </w:pPr>
    </w:p>
    <w:p w:rsidR="00E777E6" w:rsidRDefault="008F491A">
      <w:pPr>
        <w:ind w:right="261"/>
        <w:jc w:val="center"/>
        <w:rPr>
          <w:sz w:val="28"/>
        </w:rPr>
      </w:pPr>
      <w:r>
        <w:rPr>
          <w:sz w:val="28"/>
        </w:rPr>
        <w:t>GRUPPO DI AZIONE LOCALE STS SAVUTO , TIRRENO, SERRE COSENTINE</w:t>
      </w: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2"/>
        <w:rPr>
          <w:sz w:val="21"/>
        </w:rPr>
      </w:pPr>
    </w:p>
    <w:p w:rsidR="00E777E6" w:rsidRDefault="00E777E6">
      <w:pPr>
        <w:pStyle w:val="Corpotesto"/>
        <w:spacing w:before="9"/>
        <w:rPr>
          <w:sz w:val="40"/>
        </w:rPr>
      </w:pPr>
    </w:p>
    <w:p w:rsidR="00E777E6" w:rsidRDefault="008F491A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</w:t>
      </w:r>
      <w:proofErr w:type="spellStart"/>
      <w:r>
        <w:rPr>
          <w:b/>
          <w:sz w:val="24"/>
          <w:u w:val="thick"/>
        </w:rPr>
        <w:t>M</w:t>
      </w:r>
      <w:proofErr w:type="spellEnd"/>
      <w:r>
        <w:rPr>
          <w:b/>
          <w:sz w:val="24"/>
          <w:u w:val="thick"/>
        </w:rPr>
        <w:t xml:space="preserve"> A </w:t>
      </w:r>
      <w:r>
        <w:rPr>
          <w:b/>
          <w:spacing w:val="14"/>
          <w:sz w:val="24"/>
          <w:u w:val="thick"/>
        </w:rPr>
        <w:t xml:space="preserve">DI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 xml:space="preserve">VIL </w:t>
      </w:r>
      <w:r>
        <w:rPr>
          <w:b/>
          <w:sz w:val="24"/>
          <w:u w:val="thick"/>
        </w:rPr>
        <w:t xml:space="preserve">U </w:t>
      </w:r>
      <w:r>
        <w:rPr>
          <w:b/>
          <w:spacing w:val="14"/>
          <w:sz w:val="24"/>
          <w:u w:val="thick"/>
        </w:rPr>
        <w:t xml:space="preserve">PP </w:t>
      </w:r>
      <w:r>
        <w:rPr>
          <w:b/>
          <w:sz w:val="24"/>
          <w:u w:val="thick"/>
        </w:rPr>
        <w:t xml:space="preserve">O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E777E6" w:rsidRDefault="008F491A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R E </w:t>
      </w:r>
      <w:r>
        <w:rPr>
          <w:b/>
          <w:spacing w:val="19"/>
          <w:sz w:val="24"/>
          <w:u w:val="thick"/>
        </w:rPr>
        <w:t xml:space="preserve">GIO </w:t>
      </w:r>
      <w:r>
        <w:rPr>
          <w:b/>
          <w:spacing w:val="14"/>
          <w:sz w:val="24"/>
          <w:u w:val="thick"/>
        </w:rPr>
        <w:t xml:space="preserve">NE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 w:rsidR="00475FCA">
        <w:rPr>
          <w:b/>
          <w:spacing w:val="14"/>
          <w:sz w:val="24"/>
          <w:u w:val="thick"/>
        </w:rPr>
        <w:t>20 22</w:t>
      </w:r>
      <w:r>
        <w:rPr>
          <w:b/>
          <w:spacing w:val="-30"/>
          <w:sz w:val="24"/>
          <w:u w:val="thick"/>
        </w:rPr>
        <w:t xml:space="preserve"> </w:t>
      </w: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2"/>
        <w:rPr>
          <w:b/>
          <w:sz w:val="24"/>
        </w:rPr>
      </w:pPr>
    </w:p>
    <w:p w:rsidR="00E777E6" w:rsidRDefault="008F491A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>MISURA 19.2 - SOSTEGNO ALL'ESECUZIONE DELLE OPERAZIONI NELL'AMBITO DELLA STRATEGIA LEADER</w:t>
      </w: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E777E6">
        <w:trPr>
          <w:trHeight w:val="395"/>
        </w:trPr>
        <w:tc>
          <w:tcPr>
            <w:tcW w:w="2693" w:type="dxa"/>
          </w:tcPr>
          <w:p w:rsidR="00E777E6" w:rsidRDefault="008F491A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317"/>
              </w:tabs>
              <w:spacing w:before="57"/>
              <w:ind w:right="84" w:hanging="1510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E777E6" w:rsidRDefault="008F491A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E777E6">
        <w:trPr>
          <w:trHeight w:val="402"/>
        </w:trPr>
        <w:tc>
          <w:tcPr>
            <w:tcW w:w="2693" w:type="dxa"/>
          </w:tcPr>
          <w:p w:rsidR="00E777E6" w:rsidRDefault="008F491A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315"/>
              </w:tabs>
              <w:spacing w:before="62"/>
              <w:ind w:right="87" w:hanging="893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E777E6" w:rsidRDefault="008F491A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E777E6">
        <w:trPr>
          <w:trHeight w:val="402"/>
        </w:trPr>
        <w:tc>
          <w:tcPr>
            <w:tcW w:w="2693" w:type="dxa"/>
          </w:tcPr>
          <w:p w:rsidR="00E777E6" w:rsidRDefault="008F491A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:rsidR="00E777E6" w:rsidRDefault="008F491A" w:rsidP="00473AD0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Interventi nelle aziende agricole</w:t>
            </w:r>
            <w:r w:rsidR="00475FCA">
              <w:rPr>
                <w:rFonts w:ascii="Calibri"/>
                <w:i/>
              </w:rPr>
              <w:t xml:space="preserve"> </w:t>
            </w:r>
            <w:r w:rsidR="00473AD0">
              <w:rPr>
                <w:rFonts w:ascii="Calibri"/>
                <w:i/>
              </w:rPr>
              <w:t>del settore castanicolo</w:t>
            </w:r>
          </w:p>
        </w:tc>
      </w:tr>
    </w:tbl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rPr>
          <w:b/>
          <w:sz w:val="20"/>
        </w:rPr>
      </w:pPr>
    </w:p>
    <w:p w:rsidR="00572FAB" w:rsidRPr="00572FAB" w:rsidRDefault="00572FAB" w:rsidP="00572FAB">
      <w:pPr>
        <w:pStyle w:val="Corpotesto"/>
        <w:spacing w:before="92"/>
        <w:ind w:right="419"/>
        <w:jc w:val="center"/>
        <w:rPr>
          <w:b/>
          <w:sz w:val="28"/>
        </w:rPr>
      </w:pPr>
      <w:r w:rsidRPr="00572FAB">
        <w:rPr>
          <w:b/>
          <w:sz w:val="28"/>
        </w:rPr>
        <w:t>Allegato 5</w:t>
      </w:r>
      <w:r w:rsidRPr="00572FAB">
        <w:rPr>
          <w:b/>
          <w:sz w:val="28"/>
        </w:rPr>
        <w:t xml:space="preserve"> – Business Plan</w:t>
      </w:r>
    </w:p>
    <w:p w:rsidR="00E777E6" w:rsidRDefault="00E777E6">
      <w:pPr>
        <w:pStyle w:val="Corpotesto"/>
        <w:spacing w:before="10"/>
        <w:rPr>
          <w:b/>
          <w:sz w:val="21"/>
        </w:rPr>
      </w:pPr>
    </w:p>
    <w:p w:rsidR="00572FAB" w:rsidRDefault="00572FAB">
      <w:pPr>
        <w:pStyle w:val="Titolo3"/>
        <w:spacing w:before="90"/>
      </w:pPr>
    </w:p>
    <w:p w:rsidR="00572FAB" w:rsidRDefault="00572FAB">
      <w:pPr>
        <w:pStyle w:val="Titolo3"/>
        <w:spacing w:before="90"/>
      </w:pPr>
    </w:p>
    <w:p w:rsidR="00572FAB" w:rsidRDefault="00572FAB">
      <w:pPr>
        <w:pStyle w:val="Titolo3"/>
        <w:spacing w:before="90"/>
      </w:pPr>
    </w:p>
    <w:p w:rsidR="00E777E6" w:rsidRDefault="008F491A">
      <w:pPr>
        <w:pStyle w:val="Titolo3"/>
        <w:spacing w:before="90"/>
      </w:pPr>
      <w:r>
        <w:t>PER IL CALCOLO DELLA PRODUZIONE STANDARD UTILIZZARE IL SEGUENTE LINK:</w:t>
      </w:r>
    </w:p>
    <w:p w:rsidR="00E777E6" w:rsidRDefault="0025237D">
      <w:pPr>
        <w:spacing w:before="139"/>
        <w:ind w:left="3295"/>
        <w:rPr>
          <w:rFonts w:ascii="Arial"/>
          <w:sz w:val="20"/>
        </w:rPr>
      </w:pPr>
      <w:hyperlink r:id="rId8">
        <w:r w:rsidR="008F491A">
          <w:rPr>
            <w:rFonts w:ascii="Arial"/>
            <w:color w:val="0000FF"/>
            <w:sz w:val="20"/>
            <w:u w:val="single" w:color="0000FF"/>
          </w:rPr>
          <w:t>http://rica.crea.gov.it/classce_lite/</w:t>
        </w:r>
      </w:hyperlink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</w:p>
    <w:p w:rsidR="00572FAB" w:rsidRDefault="00572FAB">
      <w:pPr>
        <w:pStyle w:val="Corpotesto"/>
        <w:spacing w:before="9"/>
        <w:rPr>
          <w:rFonts w:ascii="Arial"/>
        </w:rPr>
      </w:pPr>
      <w:bookmarkStart w:id="0" w:name="_GoBack"/>
      <w:bookmarkEnd w:id="0"/>
    </w:p>
    <w:p w:rsidR="00E777E6" w:rsidRDefault="00E777E6">
      <w:pPr>
        <w:pStyle w:val="Corpotesto"/>
        <w:rPr>
          <w:rFonts w:ascii="Calibri"/>
          <w:b/>
          <w:i/>
          <w:sz w:val="20"/>
        </w:rPr>
      </w:pPr>
    </w:p>
    <w:p w:rsidR="00E777E6" w:rsidRDefault="00E777E6">
      <w:pPr>
        <w:pStyle w:val="Corpotesto"/>
        <w:spacing w:before="11"/>
        <w:rPr>
          <w:rFonts w:ascii="Calibri"/>
          <w:b/>
          <w:i/>
          <w:sz w:val="18"/>
        </w:rPr>
      </w:pPr>
    </w:p>
    <w:p w:rsidR="00E777E6" w:rsidRDefault="008F491A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BUSINESS PLAN</w:t>
      </w:r>
    </w:p>
    <w:p w:rsidR="00E777E6" w:rsidRDefault="00E777E6">
      <w:pPr>
        <w:pStyle w:val="Corpotesto"/>
        <w:rPr>
          <w:b/>
          <w:sz w:val="26"/>
        </w:rPr>
      </w:pPr>
    </w:p>
    <w:p w:rsidR="00E777E6" w:rsidRDefault="008F491A">
      <w:pPr>
        <w:pStyle w:val="Paragrafoelenco"/>
        <w:numPr>
          <w:ilvl w:val="0"/>
          <w:numId w:val="16"/>
        </w:numPr>
        <w:tabs>
          <w:tab w:val="left" w:pos="928"/>
          <w:tab w:val="left" w:pos="929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PROPONENTE</w:t>
      </w:r>
    </w:p>
    <w:p w:rsidR="00E777E6" w:rsidRDefault="00E777E6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777E6">
        <w:trPr>
          <w:trHeight w:val="393"/>
        </w:trPr>
        <w:tc>
          <w:tcPr>
            <w:tcW w:w="10068" w:type="dxa"/>
          </w:tcPr>
          <w:p w:rsidR="00E777E6" w:rsidRDefault="008F491A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E777E6">
        <w:trPr>
          <w:trHeight w:val="393"/>
        </w:trPr>
        <w:tc>
          <w:tcPr>
            <w:tcW w:w="10068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93"/>
        </w:trPr>
        <w:tc>
          <w:tcPr>
            <w:tcW w:w="10068" w:type="dxa"/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E777E6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E777E6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E777E6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E777E6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E777E6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E777E6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E777E6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E777E6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E777E6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E777E6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25237D">
      <w:pPr>
        <w:pStyle w:val="Corpotesto"/>
        <w:spacing w:before="9"/>
        <w:rPr>
          <w:b/>
          <w:sz w:val="11"/>
        </w:rPr>
      </w:pPr>
      <w:r>
        <w:pict>
          <v:group id="_x0000_s1042" style="position:absolute;margin-left:51.25pt;margin-top:9pt;width:503.9pt;height:15.15pt;z-index:-251656192;mso-wrap-distance-left:0;mso-wrap-distance-right:0;mso-position-horizontal-relative:page;mso-position-vertical-relative:text" coordorigin="1025,180" coordsize="10078,303">
            <v:line id="_x0000_s1046" style="position:absolute" from="1034,185" to="11093,185" strokeweight=".16936mm"/>
            <v:line id="_x0000_s1045" style="position:absolute" from="1030,180" to="1030,463" strokeweight=".48pt"/>
            <v:line id="_x0000_s1044" style="position:absolute" from="11098,180" to="11098,46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24;top:180;width:10078;height:303" filled="f" stroked="f">
              <v:textbox inset="0,0,0,0">
                <w:txbxContent>
                  <w:p w:rsidR="002F0007" w:rsidRDefault="002F0007">
                    <w:pPr>
                      <w:spacing w:before="49"/>
                      <w:ind w:left="96"/>
                      <w:rPr>
                        <w:b/>
                      </w:rPr>
                    </w:pPr>
                    <w:r>
                      <w:rPr>
                        <w:b/>
                      </w:rPr>
                      <w:t>Iscrizioni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777E6" w:rsidRDefault="00E777E6">
      <w:pPr>
        <w:rPr>
          <w:sz w:val="11"/>
        </w:rPr>
        <w:sectPr w:rsidR="00E777E6">
          <w:headerReference w:type="default" r:id="rId9"/>
          <w:footerReference w:type="default" r:id="rId10"/>
          <w:pgSz w:w="11920" w:h="16850"/>
          <w:pgMar w:top="1960" w:right="600" w:bottom="1200" w:left="920" w:header="1140" w:footer="974" w:gutter="0"/>
          <w:cols w:space="720"/>
        </w:sect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E777E6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E777E6" w:rsidRDefault="008F491A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:rsidR="00E777E6" w:rsidRDefault="008F491A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E777E6" w:rsidRDefault="008F491A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777E6" w:rsidRDefault="008F491A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:rsidR="00E777E6" w:rsidRDefault="008F491A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:rsidR="00E777E6" w:rsidRDefault="008F491A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E777E6" w:rsidRDefault="008F491A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777E6" w:rsidRDefault="008F491A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E777E6" w:rsidRDefault="008F491A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:rsidR="00E777E6" w:rsidRDefault="008F491A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E777E6" w:rsidRDefault="008F491A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777E6" w:rsidRDefault="008F491A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E777E6" w:rsidRDefault="008F491A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E777E6" w:rsidRDefault="008F491A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E777E6" w:rsidRDefault="008F491A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E777E6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E777E6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8F491A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E777E6" w:rsidRDefault="00E777E6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E777E6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E777E6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777E6" w:rsidRDefault="008F491A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</w:tbl>
    <w:p w:rsidR="00E777E6" w:rsidRDefault="0025237D">
      <w:pPr>
        <w:pStyle w:val="Corpotesto"/>
        <w:spacing w:before="2"/>
        <w:rPr>
          <w:b/>
          <w:sz w:val="12"/>
        </w:rPr>
      </w:pPr>
      <w:r>
        <w:pict>
          <v:shape id="_x0000_s1041" type="#_x0000_t202" style="position:absolute;margin-left:58.35pt;margin-top:9.25pt;width:490.2pt;height:66.5pt;z-index:-251655168;mso-wrap-distance-left:0;mso-wrap-distance-right:0;mso-position-horizontal-relative:page;mso-position-vertical-relative:text" filled="f" strokeweight=".48pt">
            <v:textbox inset="0,0,0,0">
              <w:txbxContent>
                <w:p w:rsidR="002F0007" w:rsidRDefault="002F0007">
                  <w:pPr>
                    <w:spacing w:before="5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Conoscenze e competenze professionali: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0" type="#_x0000_t202" style="position:absolute;margin-left:58.35pt;margin-top:85.2pt;width:490.2pt;height:43.25pt;z-index:-251654144;mso-wrap-distance-left:0;mso-wrap-distance-right:0;mso-position-horizontal-relative:page;mso-position-vertical-relative:text" filled="f" strokeweight=".48pt">
            <v:textbox inset="0,0,0,0">
              <w:txbxContent>
                <w:p w:rsidR="002F0007" w:rsidRDefault="002F0007">
                  <w:pPr>
                    <w:spacing w:before="118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Requisiti soggettivi (IAP, coltivatore diretto ecc.);</w:t>
                  </w:r>
                </w:p>
              </w:txbxContent>
            </v:textbox>
            <w10:wrap type="topAndBottom" anchorx="page"/>
          </v:shape>
        </w:pict>
      </w:r>
    </w:p>
    <w:p w:rsidR="00E777E6" w:rsidRDefault="00E777E6">
      <w:pPr>
        <w:pStyle w:val="Corpotesto"/>
        <w:spacing w:before="8"/>
        <w:rPr>
          <w:b/>
          <w:sz w:val="9"/>
        </w:rPr>
      </w:pPr>
    </w:p>
    <w:p w:rsidR="00E777E6" w:rsidRDefault="00E777E6">
      <w:pPr>
        <w:pStyle w:val="Corpotesto"/>
        <w:spacing w:before="2"/>
        <w:rPr>
          <w:b/>
          <w:sz w:val="10"/>
        </w:rPr>
      </w:pPr>
    </w:p>
    <w:p w:rsidR="00E777E6" w:rsidRDefault="008F491A">
      <w:pPr>
        <w:pStyle w:val="Paragrafoelenco"/>
        <w:numPr>
          <w:ilvl w:val="1"/>
          <w:numId w:val="15"/>
        </w:numPr>
        <w:tabs>
          <w:tab w:val="left" w:pos="723"/>
        </w:tabs>
        <w:spacing w:before="90"/>
        <w:ind w:hanging="481"/>
        <w:jc w:val="both"/>
        <w:rPr>
          <w:b/>
          <w:sz w:val="24"/>
        </w:rPr>
      </w:pPr>
      <w:r>
        <w:rPr>
          <w:b/>
          <w:sz w:val="24"/>
        </w:rPr>
        <w:t>Descrizione generale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dell’azienda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16"/>
        <w:ind w:right="420"/>
      </w:pPr>
      <w:r>
        <w:t>Settore</w:t>
      </w:r>
      <w:r>
        <w:rPr>
          <w:spacing w:val="-10"/>
        </w:rPr>
        <w:t xml:space="preserve"> </w:t>
      </w:r>
      <w:r>
        <w:t>produttivo</w:t>
      </w:r>
      <w:r>
        <w:rPr>
          <w:spacing w:val="-8"/>
        </w:rPr>
        <w:t xml:space="preserve"> </w:t>
      </w:r>
      <w:r>
        <w:t>dell’azienda</w:t>
      </w:r>
      <w:r>
        <w:rPr>
          <w:spacing w:val="-7"/>
        </w:rPr>
        <w:t xml:space="preserve"> </w:t>
      </w:r>
      <w:r>
        <w:t>sulla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dello</w:t>
      </w:r>
      <w:r>
        <w:rPr>
          <w:spacing w:val="-10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output,</w:t>
      </w:r>
      <w:r>
        <w:rPr>
          <w:spacing w:val="-10"/>
        </w:rPr>
        <w:t xml:space="preserve"> </w:t>
      </w:r>
      <w:r>
        <w:t>Superficie</w:t>
      </w:r>
      <w:r>
        <w:rPr>
          <w:spacing w:val="-8"/>
        </w:rPr>
        <w:t xml:space="preserve"> </w:t>
      </w:r>
      <w:r>
        <w:t>Aziendale</w:t>
      </w:r>
      <w:r>
        <w:rPr>
          <w:spacing w:val="-9"/>
        </w:rPr>
        <w:t xml:space="preserve"> </w:t>
      </w:r>
      <w:r>
        <w:t>totale,</w:t>
      </w:r>
      <w:r>
        <w:rPr>
          <w:spacing w:val="-8"/>
        </w:rPr>
        <w:t xml:space="preserve"> </w:t>
      </w:r>
      <w:r>
        <w:t>Superficie Agricola Utilizzabile (superficie coltivabile) totale, Superficie</w:t>
      </w:r>
      <w:r>
        <w:rPr>
          <w:spacing w:val="-7"/>
        </w:rPr>
        <w:t xml:space="preserve"> </w:t>
      </w:r>
      <w:r>
        <w:t>irrigua;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Localizzazione (es. agro, località, inserita in aree SIC, ZPS, ZVN), distanza dell’azienda da parchi o aree</w:t>
      </w:r>
      <w:r>
        <w:rPr>
          <w:spacing w:val="-9"/>
        </w:rPr>
        <w:t xml:space="preserve"> </w:t>
      </w:r>
      <w:r>
        <w:t>protette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centri</w:t>
      </w:r>
      <w:r>
        <w:rPr>
          <w:spacing w:val="-5"/>
        </w:rPr>
        <w:t xml:space="preserve"> </w:t>
      </w:r>
      <w:r>
        <w:t>abitati,</w:t>
      </w:r>
      <w:r>
        <w:rPr>
          <w:spacing w:val="-10"/>
        </w:rPr>
        <w:t xml:space="preserve"> </w:t>
      </w:r>
      <w:r>
        <w:t>localizzazione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termini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zone</w:t>
      </w:r>
      <w:r>
        <w:rPr>
          <w:spacing w:val="-9"/>
        </w:rPr>
        <w:t xml:space="preserve"> </w:t>
      </w:r>
      <w:r>
        <w:t>altimetrica</w:t>
      </w:r>
      <w:r>
        <w:rPr>
          <w:spacing w:val="-8"/>
        </w:rPr>
        <w:t xml:space="preserve"> </w:t>
      </w:r>
      <w:r>
        <w:t>(es.</w:t>
      </w:r>
      <w:r>
        <w:rPr>
          <w:spacing w:val="-6"/>
        </w:rPr>
        <w:t xml:space="preserve"> </w:t>
      </w:r>
      <w:r>
        <w:t>pianura,</w:t>
      </w:r>
      <w:r>
        <w:rPr>
          <w:spacing w:val="-6"/>
        </w:rPr>
        <w:t xml:space="preserve"> </w:t>
      </w:r>
      <w:r>
        <w:t>bassa</w:t>
      </w:r>
      <w:r>
        <w:rPr>
          <w:spacing w:val="-6"/>
        </w:rPr>
        <w:t xml:space="preserve"> </w:t>
      </w:r>
      <w:r>
        <w:t>collina, alta collina,</w:t>
      </w:r>
      <w:r>
        <w:rPr>
          <w:spacing w:val="-1"/>
        </w:rPr>
        <w:t xml:space="preserve"> </w:t>
      </w:r>
      <w:r>
        <w:t>montagna);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0"/>
        <w:ind w:right="421"/>
      </w:pPr>
      <w:r>
        <w:t>Prevalenza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aziendali</w:t>
      </w:r>
      <w:r>
        <w:rPr>
          <w:spacing w:val="-10"/>
        </w:rPr>
        <w:t xml:space="preserve"> </w:t>
      </w:r>
      <w:r>
        <w:t>certificati</w:t>
      </w:r>
      <w:r>
        <w:rPr>
          <w:spacing w:val="-11"/>
        </w:rPr>
        <w:t xml:space="preserve"> </w:t>
      </w:r>
      <w:r>
        <w:t>biologico,</w:t>
      </w:r>
      <w:r>
        <w:rPr>
          <w:spacing w:val="-12"/>
        </w:rPr>
        <w:t xml:space="preserve"> </w:t>
      </w:r>
      <w:r>
        <w:t>prodotti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montagna</w:t>
      </w:r>
      <w:r>
        <w:rPr>
          <w:spacing w:val="-9"/>
        </w:rPr>
        <w:t xml:space="preserve"> </w:t>
      </w:r>
      <w:r>
        <w:t>(regolamento</w:t>
      </w:r>
      <w:r>
        <w:rPr>
          <w:spacing w:val="-10"/>
        </w:rPr>
        <w:t xml:space="preserve"> </w:t>
      </w:r>
      <w:r>
        <w:t>UE</w:t>
      </w:r>
      <w:r>
        <w:rPr>
          <w:spacing w:val="-11"/>
        </w:rPr>
        <w:t xml:space="preserve"> </w:t>
      </w:r>
      <w:r>
        <w:t>1151/2012 e Regolamento UE 665/2014) e aderenti ad altri regimi</w:t>
      </w:r>
      <w:r>
        <w:rPr>
          <w:spacing w:val="-2"/>
        </w:rPr>
        <w:t xml:space="preserve"> </w:t>
      </w:r>
      <w:r>
        <w:t>facoltativi</w:t>
      </w:r>
    </w:p>
    <w:p w:rsidR="00E777E6" w:rsidRDefault="00E777E6">
      <w:pPr>
        <w:jc w:val="both"/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9"/>
        <w:rPr>
          <w:sz w:val="19"/>
        </w:rPr>
      </w:pP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01"/>
        <w:ind w:right="427"/>
      </w:pPr>
      <w:r>
        <w:t>Situazione occupazionale (lavoratori autonomi quali coltivatori diretti o IAP; OTI occupati tempo indeterminato, OTD occupati tempo determinato compresi</w:t>
      </w:r>
      <w:r>
        <w:rPr>
          <w:spacing w:val="-4"/>
        </w:rPr>
        <w:t xml:space="preserve"> </w:t>
      </w:r>
      <w:r>
        <w:t>avventizi);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2"/>
      </w:pPr>
      <w:r>
        <w:t>Dimensione economica dell’impresa espressa in termini di standard output “SO” alla data di presentazione della domanda di aiuto;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1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ind w:right="423"/>
      </w:pPr>
      <w:r>
        <w:t>Dotazione di mezzi (es. trattori gommati, trattori cingolati, etc.), dotazione di attrezzature (es. aratri, erpici, trincia-sarmenti, etc.), giudizio sulla dotazione di mezzi e di attrezzature dell’azienda (es. insufficiente, adeguata, più che sufficiente), dotazione di fabbricati rurali, vetustà e stato di manutenzione, disponibilità di impianti (es. frigoriferi, trasformazione, cantine, frantoi, caseifici, condizionamento,</w:t>
      </w:r>
      <w:r>
        <w:rPr>
          <w:spacing w:val="-1"/>
        </w:rPr>
        <w:t xml:space="preserve"> </w:t>
      </w:r>
      <w:r>
        <w:t>altro);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  <w:spacing w:before="121"/>
        <w:ind w:right="425"/>
      </w:pPr>
      <w:r>
        <w:t>Indicazione della partecipazione a organizzazione di produttori, cooperative consorzi di tutela del prodotto o associazioni coerenti con il settore di</w:t>
      </w:r>
      <w:r>
        <w:rPr>
          <w:spacing w:val="-2"/>
        </w:rPr>
        <w:t xml:space="preserve"> </w:t>
      </w:r>
      <w:r>
        <w:t>investimento;</w:t>
      </w:r>
    </w:p>
    <w:p w:rsidR="00E777E6" w:rsidRDefault="008F491A">
      <w:pPr>
        <w:pStyle w:val="Paragrafoelenco"/>
        <w:numPr>
          <w:ilvl w:val="2"/>
          <w:numId w:val="15"/>
        </w:numPr>
        <w:tabs>
          <w:tab w:val="left" w:pos="955"/>
        </w:tabs>
      </w:pPr>
      <w:r>
        <w:t>Altre informazioni rilevanti.</w:t>
      </w:r>
    </w:p>
    <w:p w:rsidR="00E777E6" w:rsidRDefault="00E777E6">
      <w:pPr>
        <w:pStyle w:val="Corpotesto"/>
        <w:spacing w:before="2"/>
        <w:rPr>
          <w:sz w:val="21"/>
        </w:rPr>
      </w:pPr>
    </w:p>
    <w:p w:rsidR="00E777E6" w:rsidRDefault="008F491A">
      <w:pPr>
        <w:pStyle w:val="Titolo2"/>
        <w:numPr>
          <w:ilvl w:val="0"/>
          <w:numId w:val="14"/>
        </w:numPr>
        <w:tabs>
          <w:tab w:val="left" w:pos="779"/>
          <w:tab w:val="left" w:pos="780"/>
        </w:tabs>
        <w:spacing w:before="1"/>
      </w:pPr>
      <w:r>
        <w:t>DATI PATRIMONIALI ED ECONOMICI DELL’AZIENDA PRE</w:t>
      </w:r>
      <w:r>
        <w:rPr>
          <w:spacing w:val="-6"/>
        </w:rPr>
        <w:t xml:space="preserve"> </w:t>
      </w:r>
      <w:r>
        <w:t>INVESTIMENTO</w:t>
      </w:r>
    </w:p>
    <w:p w:rsidR="00E777E6" w:rsidRDefault="008F491A">
      <w:pPr>
        <w:pStyle w:val="Paragrafoelenco"/>
        <w:numPr>
          <w:ilvl w:val="1"/>
          <w:numId w:val="14"/>
        </w:numPr>
        <w:tabs>
          <w:tab w:val="left" w:pos="766"/>
        </w:tabs>
        <w:spacing w:before="120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TATO PATRIMONIALE </w:t>
      </w:r>
      <w:r>
        <w:rPr>
          <w:b/>
          <w:sz w:val="24"/>
        </w:rPr>
        <w:t>(</w:t>
      </w:r>
      <w:r>
        <w:rPr>
          <w:b/>
          <w:sz w:val="19"/>
        </w:rPr>
        <w:t>ULTIMI DUE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ESERCIZI</w:t>
      </w:r>
      <w:r>
        <w:rPr>
          <w:b/>
          <w:sz w:val="24"/>
        </w:rPr>
        <w:t>)</w:t>
      </w:r>
    </w:p>
    <w:p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E777E6">
        <w:trPr>
          <w:trHeight w:val="758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E777E6" w:rsidRDefault="008F491A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2F0007" w:rsidP="00473AD0">
            <w:pPr>
              <w:pStyle w:val="TableParagraph"/>
              <w:spacing w:line="251" w:lineRule="exact"/>
              <w:ind w:right="571"/>
              <w:jc w:val="center"/>
              <w:rPr>
                <w:b/>
              </w:rPr>
            </w:pPr>
            <w:r>
              <w:rPr>
                <w:b/>
              </w:rPr>
              <w:t>Secondo e</w:t>
            </w:r>
            <w:r w:rsidR="008F491A">
              <w:rPr>
                <w:b/>
              </w:rPr>
              <w:t>sercizio</w:t>
            </w:r>
            <w:r>
              <w:rPr>
                <w:b/>
              </w:rPr>
              <w:t xml:space="preserve"> </w:t>
            </w:r>
            <w:r w:rsidR="00473AD0">
              <w:rPr>
                <w:b/>
              </w:rPr>
              <w:t xml:space="preserve">precedente 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2F0007" w:rsidP="00473AD0">
            <w:pPr>
              <w:pStyle w:val="TableParagraph"/>
              <w:spacing w:line="251" w:lineRule="exact"/>
              <w:ind w:right="442"/>
              <w:jc w:val="center"/>
              <w:rPr>
                <w:b/>
              </w:rPr>
            </w:pPr>
            <w:r>
              <w:rPr>
                <w:b/>
              </w:rPr>
              <w:t xml:space="preserve">Primo esercizio precedente </w:t>
            </w:r>
          </w:p>
        </w:tc>
      </w:tr>
      <w:tr w:rsidR="00E777E6">
        <w:trPr>
          <w:trHeight w:val="252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 dovuti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760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b/>
                <w:sz w:val="24"/>
              </w:rPr>
            </w:pPr>
          </w:p>
          <w:p w:rsidR="00E777E6" w:rsidRDefault="00E777E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777E6" w:rsidRDefault="008F491A">
            <w:pPr>
              <w:pStyle w:val="TableParagraph"/>
              <w:spacing w:line="236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E777E6" w:rsidRDefault="008F491A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2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85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Capitale sociale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Soci c/finanziamento mezzi propri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rPr>
          <w:sz w:val="18"/>
        </w:r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2"/>
        <w:rPr>
          <w:b/>
          <w:sz w:val="29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2634"/>
        <w:gridCol w:w="2552"/>
      </w:tblGrid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6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2" w:line="252" w:lineRule="exact"/>
              <w:ind w:left="71" w:right="1141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Debiti esigibili entro l’esercizio successivo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8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" w:line="233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883" w:type="dxa"/>
            <w:tcBorders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2634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pStyle w:val="Corpotesto"/>
        <w:spacing w:before="8"/>
        <w:rPr>
          <w:b/>
          <w:sz w:val="12"/>
        </w:rPr>
      </w:pPr>
    </w:p>
    <w:p w:rsidR="00E777E6" w:rsidRDefault="008F491A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A.2 CONTO ECONOMICO (</w:t>
      </w:r>
      <w:r>
        <w:rPr>
          <w:b/>
          <w:sz w:val="19"/>
        </w:rPr>
        <w:t>ULTIMI DUE ESERCIZI</w:t>
      </w:r>
      <w:r>
        <w:rPr>
          <w:b/>
          <w:sz w:val="24"/>
        </w:rPr>
        <w:t>)</w:t>
      </w:r>
    </w:p>
    <w:p w:rsidR="00E777E6" w:rsidRDefault="00E777E6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463"/>
        <w:gridCol w:w="2552"/>
      </w:tblGrid>
      <w:tr w:rsidR="002F0007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2F0007" w:rsidRDefault="002F000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2F0007" w:rsidRDefault="002F0007">
            <w:pPr>
              <w:pStyle w:val="TableParagraph"/>
              <w:spacing w:before="1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2F0007" w:rsidRDefault="002F0007" w:rsidP="00473AD0">
            <w:pPr>
              <w:pStyle w:val="TableParagraph"/>
              <w:spacing w:line="251" w:lineRule="exact"/>
              <w:ind w:right="571"/>
              <w:jc w:val="center"/>
              <w:rPr>
                <w:b/>
              </w:rPr>
            </w:pPr>
            <w:r>
              <w:rPr>
                <w:b/>
              </w:rPr>
              <w:t xml:space="preserve">Secondo esercizio precedente 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2F0007" w:rsidRDefault="00473AD0" w:rsidP="00473AD0">
            <w:pPr>
              <w:pStyle w:val="TableParagraph"/>
              <w:spacing w:line="251" w:lineRule="exact"/>
              <w:ind w:right="442"/>
              <w:jc w:val="center"/>
              <w:rPr>
                <w:b/>
              </w:rPr>
            </w:pPr>
            <w:r>
              <w:rPr>
                <w:b/>
              </w:rPr>
              <w:t xml:space="preserve">Primo esercizio precedente </w:t>
            </w: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Ricavi da vendite e prestazioni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Altri ricavi e proventi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6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6" w:lineRule="exact"/>
              <w:ind w:left="71"/>
            </w:pPr>
            <w:r>
              <w:t>Variazione rimanenze di materie prime, sussidiarie e di</w:t>
            </w:r>
          </w:p>
          <w:p w:rsidR="00E777E6" w:rsidRDefault="008F491A">
            <w:pPr>
              <w:pStyle w:val="TableParagraph"/>
              <w:spacing w:line="240" w:lineRule="exact"/>
              <w:ind w:left="71"/>
            </w:pPr>
            <w:r>
              <w:t>consumo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758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b/>
                <w:sz w:val="24"/>
              </w:rPr>
            </w:pPr>
          </w:p>
          <w:p w:rsidR="00E777E6" w:rsidRDefault="00E777E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777E6" w:rsidRDefault="008F491A">
            <w:pPr>
              <w:pStyle w:val="TableParagraph"/>
              <w:spacing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20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00" w:lineRule="exact"/>
              <w:ind w:left="71"/>
            </w:pPr>
            <w:r>
              <w:t>T.F.R.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4"/>
              </w:rPr>
            </w:pPr>
          </w:p>
        </w:tc>
      </w:tr>
      <w:tr w:rsidR="00E777E6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Ammortamento immobilizzazioni immateriali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Ammortamento immobilizzazioni materiali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Accantonamenti per rischi ed oneri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Oneri diversi di Gestione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Godimento beni di terzi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" w:line="233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2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Costi non Caratteristici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Proventi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Oneri Straordinari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Interessi Attivi</w:t>
            </w:r>
          </w:p>
        </w:tc>
        <w:tc>
          <w:tcPr>
            <w:tcW w:w="246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</w:tcPr>
          <w:p w:rsidR="00E777E6" w:rsidRDefault="008F491A">
            <w:pPr>
              <w:pStyle w:val="TableParagraph"/>
              <w:spacing w:line="232" w:lineRule="exact"/>
              <w:ind w:left="74"/>
            </w:pPr>
            <w:r>
              <w:t>Interessi passivi</w:t>
            </w:r>
          </w:p>
        </w:tc>
        <w:tc>
          <w:tcPr>
            <w:tcW w:w="246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5053" w:type="dxa"/>
          </w:tcPr>
          <w:p w:rsidR="00E777E6" w:rsidRDefault="008F491A">
            <w:pPr>
              <w:pStyle w:val="TableParagraph"/>
              <w:spacing w:before="1" w:line="233" w:lineRule="exact"/>
              <w:ind w:right="57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246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5053" w:type="dxa"/>
          </w:tcPr>
          <w:p w:rsidR="00E777E6" w:rsidRDefault="008F491A">
            <w:pPr>
              <w:pStyle w:val="TableParagraph"/>
              <w:spacing w:line="234" w:lineRule="exact"/>
              <w:ind w:left="74"/>
            </w:pPr>
            <w:r>
              <w:t>Imposte sul reddito</w:t>
            </w:r>
          </w:p>
        </w:tc>
        <w:tc>
          <w:tcPr>
            <w:tcW w:w="246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5053" w:type="dxa"/>
          </w:tcPr>
          <w:p w:rsidR="00E777E6" w:rsidRDefault="008F491A">
            <w:pPr>
              <w:pStyle w:val="TableParagraph"/>
              <w:spacing w:line="232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246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rPr>
          <w:sz w:val="18"/>
        </w:rPr>
        <w:sectPr w:rsidR="00E777E6">
          <w:pgSz w:w="11920" w:h="16850"/>
          <w:pgMar w:top="1960" w:right="600" w:bottom="1200" w:left="920" w:header="1140" w:footer="974" w:gutter="0"/>
          <w:cols w:space="720"/>
        </w:sect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1"/>
        <w:rPr>
          <w:b/>
          <w:sz w:val="21"/>
        </w:rPr>
      </w:pPr>
    </w:p>
    <w:p w:rsidR="00E777E6" w:rsidRDefault="008F491A">
      <w:pPr>
        <w:pStyle w:val="Titolo2"/>
        <w:spacing w:line="275" w:lineRule="exact"/>
        <w:ind w:left="242" w:firstLine="0"/>
      </w:pPr>
      <w:r>
        <w:t>1.2 Descrizione del ciclo produttivo aziendale</w:t>
      </w:r>
    </w:p>
    <w:p w:rsidR="00E777E6" w:rsidRDefault="008F491A">
      <w:pPr>
        <w:spacing w:after="5" w:line="252" w:lineRule="exact"/>
        <w:ind w:left="683"/>
        <w:rPr>
          <w:i/>
        </w:rPr>
      </w:pPr>
      <w:r>
        <w:rPr>
          <w:i/>
        </w:rPr>
        <w:t>(Descrivere sinteticamente le fasi principali del processo produttivo e le tecnologie impiegate)</w:t>
      </w:r>
    </w:p>
    <w:p w:rsidR="00E777E6" w:rsidRDefault="0025237D">
      <w:pPr>
        <w:pStyle w:val="Corpo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503.9pt;height:165.55pt;mso-position-horizontal-relative:char;mso-position-vertical-relative:line" coordsize="10078,3311">
            <v:rect id="_x0000_s1039" style="position:absolute;width:10;height:10" fillcolor="black" stroked="f"/>
            <v:rect id="_x0000_s1038" style="position:absolute;width:10;height:10" fillcolor="black" stroked="f"/>
            <v:line id="_x0000_s1037" style="position:absolute" from="10,5" to="10068,5" strokeweight=".48pt"/>
            <v:rect id="_x0000_s1036" style="position:absolute;left:10067;width:10;height:10" fillcolor="black" stroked="f"/>
            <v:rect id="_x0000_s1035" style="position:absolute;left:10067;width:10;height:10" fillcolor="black" stroked="f"/>
            <v:line id="_x0000_s1034" style="position:absolute" from="5,10" to="5,3310" strokeweight=".48pt"/>
            <v:line id="_x0000_s1033" style="position:absolute" from="10,3305" to="10068,3305" strokeweight=".48pt"/>
            <v:line id="_x0000_s1032" style="position:absolute" from="10072,10" to="10072,3310" strokeweight=".16936mm"/>
            <w10:wrap type="none"/>
            <w10:anchorlock/>
          </v:group>
        </w:pict>
      </w:r>
    </w:p>
    <w:p w:rsidR="00E777E6" w:rsidRDefault="00E777E6">
      <w:pPr>
        <w:pStyle w:val="Corpotesto"/>
        <w:rPr>
          <w:i/>
          <w:sz w:val="20"/>
        </w:rPr>
      </w:pPr>
    </w:p>
    <w:p w:rsidR="00E777E6" w:rsidRDefault="008F491A">
      <w:pPr>
        <w:pStyle w:val="Titolo2"/>
        <w:numPr>
          <w:ilvl w:val="0"/>
          <w:numId w:val="16"/>
        </w:numPr>
        <w:tabs>
          <w:tab w:val="left" w:pos="1033"/>
          <w:tab w:val="left" w:pos="1035"/>
        </w:tabs>
        <w:spacing w:before="216"/>
        <w:ind w:left="1034" w:hanging="902"/>
        <w:jc w:val="left"/>
      </w:pPr>
      <w:r>
        <w:t>PROGETTO DI</w:t>
      </w:r>
      <w:r>
        <w:rPr>
          <w:spacing w:val="-1"/>
        </w:rPr>
        <w:t xml:space="preserve"> </w:t>
      </w:r>
      <w:r>
        <w:t>IMPRESA</w:t>
      </w:r>
    </w:p>
    <w:p w:rsidR="00E777E6" w:rsidRDefault="00E777E6">
      <w:pPr>
        <w:pStyle w:val="Corpotesto"/>
        <w:rPr>
          <w:b/>
          <w:sz w:val="26"/>
        </w:rPr>
      </w:pPr>
    </w:p>
    <w:p w:rsidR="00E777E6" w:rsidRDefault="00E777E6">
      <w:pPr>
        <w:pStyle w:val="Corpotesto"/>
        <w:spacing w:before="1"/>
        <w:rPr>
          <w:b/>
          <w:sz w:val="29"/>
        </w:rPr>
      </w:pPr>
    </w:p>
    <w:p w:rsidR="00E777E6" w:rsidRDefault="008F491A">
      <w:pPr>
        <w:pStyle w:val="Paragrafoelenco"/>
        <w:numPr>
          <w:ilvl w:val="1"/>
          <w:numId w:val="16"/>
        </w:numPr>
        <w:tabs>
          <w:tab w:val="left" w:pos="663"/>
        </w:tabs>
        <w:spacing w:before="0"/>
        <w:ind w:left="662"/>
        <w:rPr>
          <w:b/>
          <w:sz w:val="24"/>
        </w:rPr>
      </w:pPr>
      <w:r>
        <w:rPr>
          <w:b/>
          <w:sz w:val="24"/>
        </w:rPr>
        <w:t>Descrizione dell’iniziativa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imprenditoriale</w:t>
      </w:r>
    </w:p>
    <w:p w:rsidR="00E777E6" w:rsidRDefault="008F491A">
      <w:pPr>
        <w:spacing w:before="117" w:after="2"/>
        <w:ind w:left="645"/>
        <w:rPr>
          <w:i/>
          <w:sz w:val="20"/>
        </w:rPr>
      </w:pPr>
      <w:r>
        <w:rPr>
          <w:i/>
          <w:sz w:val="20"/>
        </w:rPr>
        <w:t>(Tappe essenziali ed obiettivi del progetto)</w:t>
      </w:r>
    </w:p>
    <w:p w:rsidR="00E777E6" w:rsidRDefault="0025237D">
      <w:pPr>
        <w:pStyle w:val="Corpotesto"/>
        <w:ind w:left="2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03.9pt;height:77.7pt;mso-position-horizontal-relative:char;mso-position-vertical-relative:line" coordsize="10078,1554">
            <v:line id="_x0000_s1030" style="position:absolute" from="10,5" to="10068,5" strokeweight=".48pt"/>
            <v:line id="_x0000_s1029" style="position:absolute" from="5,0" to="5,1553" strokeweight=".48pt"/>
            <v:line id="_x0000_s1028" style="position:absolute" from="10,1548" to="10068,1548" strokeweight=".48pt"/>
            <v:line id="_x0000_s1027" style="position:absolute" from="10072,0" to="10072,1553" strokeweight=".16936mm"/>
            <w10:wrap type="none"/>
            <w10:anchorlock/>
          </v:group>
        </w:pict>
      </w:r>
    </w:p>
    <w:p w:rsidR="00E777E6" w:rsidRDefault="00E777E6">
      <w:pPr>
        <w:pStyle w:val="Corpotesto"/>
        <w:spacing w:before="1"/>
        <w:rPr>
          <w:i/>
          <w:sz w:val="9"/>
        </w:rPr>
      </w:pPr>
    </w:p>
    <w:p w:rsidR="00E777E6" w:rsidRDefault="008F491A">
      <w:pPr>
        <w:pStyle w:val="Titolo4"/>
        <w:numPr>
          <w:ilvl w:val="1"/>
          <w:numId w:val="16"/>
        </w:numPr>
        <w:tabs>
          <w:tab w:val="left" w:pos="574"/>
        </w:tabs>
        <w:spacing w:before="92"/>
        <w:ind w:left="573" w:hanging="332"/>
      </w:pPr>
      <w:r>
        <w:t>Descrizione degli investimenti/operazioni che si intendono</w:t>
      </w:r>
      <w:r>
        <w:rPr>
          <w:spacing w:val="-8"/>
        </w:rPr>
        <w:t xml:space="preserve"> </w:t>
      </w:r>
      <w:r>
        <w:t>realizzare</w:t>
      </w:r>
    </w:p>
    <w:p w:rsidR="00E777E6" w:rsidRDefault="00E777E6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7"/>
        <w:gridCol w:w="1443"/>
        <w:gridCol w:w="1440"/>
        <w:gridCol w:w="1304"/>
      </w:tblGrid>
      <w:tr w:rsidR="00E777E6">
        <w:trPr>
          <w:trHeight w:val="558"/>
        </w:trPr>
        <w:tc>
          <w:tcPr>
            <w:tcW w:w="5847" w:type="dxa"/>
            <w:shd w:val="clear" w:color="auto" w:fill="D9D9D9"/>
          </w:tcPr>
          <w:p w:rsidR="00E777E6" w:rsidRDefault="008F491A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:rsidR="00E777E6" w:rsidRDefault="008F491A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:rsidR="00E777E6" w:rsidRDefault="008F491A">
            <w:pPr>
              <w:pStyle w:val="TableParagraph"/>
              <w:spacing w:before="55" w:line="252" w:lineRule="exact"/>
              <w:ind w:left="208" w:right="77" w:firstLine="91"/>
              <w:rPr>
                <w:b/>
              </w:rPr>
            </w:pPr>
            <w:r>
              <w:rPr>
                <w:b/>
              </w:rPr>
              <w:t>Spese non Ammissibili</w:t>
            </w:r>
          </w:p>
        </w:tc>
        <w:tc>
          <w:tcPr>
            <w:tcW w:w="1304" w:type="dxa"/>
            <w:shd w:val="clear" w:color="auto" w:fill="D9D9D9"/>
          </w:tcPr>
          <w:p w:rsidR="00E777E6" w:rsidRDefault="008F491A">
            <w:pPr>
              <w:pStyle w:val="TableParagraph"/>
              <w:spacing w:before="178"/>
              <w:ind w:left="163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  <w:spacing w:before="10"/>
              <w:ind w:left="107"/>
              <w:rPr>
                <w:b/>
                <w:i/>
              </w:rPr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473AD0">
        <w:trPr>
          <w:trHeight w:val="304"/>
        </w:trPr>
        <w:tc>
          <w:tcPr>
            <w:tcW w:w="5847" w:type="dxa"/>
          </w:tcPr>
          <w:p w:rsidR="00473AD0" w:rsidRDefault="00473AD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440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304" w:type="dxa"/>
          </w:tcPr>
          <w:p w:rsidR="00473AD0" w:rsidRDefault="00473AD0">
            <w:pPr>
              <w:pStyle w:val="TableParagraph"/>
            </w:pPr>
          </w:p>
        </w:tc>
      </w:tr>
      <w:tr w:rsidR="00473AD0">
        <w:trPr>
          <w:trHeight w:val="304"/>
        </w:trPr>
        <w:tc>
          <w:tcPr>
            <w:tcW w:w="5847" w:type="dxa"/>
          </w:tcPr>
          <w:p w:rsidR="00473AD0" w:rsidRDefault="00473AD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440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304" w:type="dxa"/>
          </w:tcPr>
          <w:p w:rsidR="00473AD0" w:rsidRDefault="00473AD0">
            <w:pPr>
              <w:pStyle w:val="TableParagraph"/>
            </w:pPr>
          </w:p>
        </w:tc>
      </w:tr>
      <w:tr w:rsidR="00473AD0">
        <w:trPr>
          <w:trHeight w:val="304"/>
        </w:trPr>
        <w:tc>
          <w:tcPr>
            <w:tcW w:w="5847" w:type="dxa"/>
          </w:tcPr>
          <w:p w:rsidR="00473AD0" w:rsidRDefault="00473AD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440" w:type="dxa"/>
          </w:tcPr>
          <w:p w:rsidR="00473AD0" w:rsidRDefault="00473AD0">
            <w:pPr>
              <w:pStyle w:val="TableParagraph"/>
            </w:pPr>
          </w:p>
        </w:tc>
        <w:tc>
          <w:tcPr>
            <w:tcW w:w="1304" w:type="dxa"/>
          </w:tcPr>
          <w:p w:rsidR="00473AD0" w:rsidRDefault="00473AD0">
            <w:pPr>
              <w:pStyle w:val="TableParagraph"/>
            </w:pP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07"/>
        </w:trPr>
        <w:tc>
          <w:tcPr>
            <w:tcW w:w="5847" w:type="dxa"/>
          </w:tcPr>
          <w:p w:rsidR="00E777E6" w:rsidRDefault="00E777E6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04"/>
        </w:trPr>
        <w:tc>
          <w:tcPr>
            <w:tcW w:w="5847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558"/>
        </w:trPr>
        <w:tc>
          <w:tcPr>
            <w:tcW w:w="5847" w:type="dxa"/>
          </w:tcPr>
          <w:p w:rsidR="00E777E6" w:rsidRDefault="008F491A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>Totale PIANO DEGLI INVESTIMENTI PRODUTTIVI</w:t>
            </w:r>
          </w:p>
          <w:p w:rsidR="00E777E6" w:rsidRDefault="00E777E6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</w:p>
        </w:tc>
        <w:tc>
          <w:tcPr>
            <w:tcW w:w="144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4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304" w:type="dxa"/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9"/>
        <w:rPr>
          <w:b/>
          <w:sz w:val="12"/>
        </w:rPr>
      </w:pPr>
    </w:p>
    <w:p w:rsidR="00473AD0" w:rsidRDefault="00473AD0">
      <w:pPr>
        <w:spacing w:before="91"/>
        <w:ind w:left="242" w:right="417"/>
        <w:rPr>
          <w:b/>
        </w:rPr>
      </w:pPr>
    </w:p>
    <w:p w:rsidR="00473AD0" w:rsidRDefault="00473AD0">
      <w:pPr>
        <w:spacing w:before="91"/>
        <w:ind w:left="242" w:right="417"/>
        <w:rPr>
          <w:b/>
        </w:rPr>
      </w:pPr>
    </w:p>
    <w:p w:rsidR="00473AD0" w:rsidRDefault="00473AD0">
      <w:pPr>
        <w:spacing w:before="91"/>
        <w:ind w:left="242" w:right="417"/>
        <w:rPr>
          <w:b/>
        </w:rPr>
      </w:pPr>
    </w:p>
    <w:p w:rsidR="00E777E6" w:rsidRDefault="00E777E6">
      <w:pPr>
        <w:pStyle w:val="Corpotesto"/>
        <w:spacing w:before="3"/>
        <w:rPr>
          <w:b/>
          <w:sz w:val="21"/>
        </w:rPr>
      </w:pPr>
    </w:p>
    <w:p w:rsidR="00E777E6" w:rsidRPr="00473AD0" w:rsidRDefault="008F491A" w:rsidP="00473AD0">
      <w:pPr>
        <w:pStyle w:val="Paragrafoelenco"/>
        <w:numPr>
          <w:ilvl w:val="1"/>
          <w:numId w:val="19"/>
        </w:numPr>
        <w:tabs>
          <w:tab w:val="left" w:pos="1262"/>
        </w:tabs>
        <w:spacing w:before="90"/>
        <w:rPr>
          <w:b/>
          <w:sz w:val="24"/>
        </w:rPr>
      </w:pPr>
      <w:r w:rsidRPr="00473AD0">
        <w:rPr>
          <w:b/>
          <w:sz w:val="24"/>
        </w:rPr>
        <w:t>Piano</w:t>
      </w:r>
      <w:r w:rsidRPr="00473AD0">
        <w:rPr>
          <w:b/>
          <w:spacing w:val="-1"/>
          <w:sz w:val="24"/>
        </w:rPr>
        <w:t xml:space="preserve"> </w:t>
      </w:r>
      <w:r w:rsidRPr="00473AD0">
        <w:rPr>
          <w:b/>
          <w:sz w:val="24"/>
        </w:rPr>
        <w:t>finanziario</w:t>
      </w:r>
    </w:p>
    <w:p w:rsidR="00E777E6" w:rsidRDefault="008F491A">
      <w:pPr>
        <w:spacing w:before="86" w:after="47"/>
        <w:ind w:left="683"/>
        <w:rPr>
          <w:i/>
        </w:rPr>
      </w:pPr>
      <w:r>
        <w:rPr>
          <w:i/>
        </w:rPr>
        <w:t>Quadro finanziario del Programma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560"/>
        <w:gridCol w:w="3543"/>
        <w:gridCol w:w="1560"/>
      </w:tblGrid>
      <w:tr w:rsidR="00E777E6">
        <w:trPr>
          <w:trHeight w:val="532"/>
        </w:trPr>
        <w:tc>
          <w:tcPr>
            <w:tcW w:w="3404" w:type="dxa"/>
            <w:shd w:val="clear" w:color="auto" w:fill="E6E6E6"/>
          </w:tcPr>
          <w:p w:rsidR="00E777E6" w:rsidRDefault="008F491A">
            <w:pPr>
              <w:pStyle w:val="TableParagraph"/>
              <w:spacing w:before="205"/>
              <w:ind w:left="1161" w:right="1153"/>
              <w:jc w:val="center"/>
              <w:rPr>
                <w:b/>
              </w:rPr>
            </w:pPr>
            <w:r>
              <w:rPr>
                <w:b/>
              </w:rPr>
              <w:t>Fabbisogni</w:t>
            </w:r>
          </w:p>
        </w:tc>
        <w:tc>
          <w:tcPr>
            <w:tcW w:w="1560" w:type="dxa"/>
            <w:shd w:val="clear" w:color="auto" w:fill="E6E6E6"/>
          </w:tcPr>
          <w:p w:rsidR="00E777E6" w:rsidRDefault="008F491A">
            <w:pPr>
              <w:pStyle w:val="TableParagraph"/>
              <w:spacing w:before="137"/>
              <w:ind w:left="139"/>
              <w:rPr>
                <w:b/>
              </w:rPr>
            </w:pPr>
            <w:r>
              <w:rPr>
                <w:b/>
              </w:rPr>
              <w:t>Importi in €</w:t>
            </w:r>
          </w:p>
        </w:tc>
        <w:tc>
          <w:tcPr>
            <w:tcW w:w="3543" w:type="dxa"/>
            <w:shd w:val="clear" w:color="auto" w:fill="E6E6E6"/>
          </w:tcPr>
          <w:p w:rsidR="00E777E6" w:rsidRDefault="008F491A">
            <w:pPr>
              <w:pStyle w:val="TableParagraph"/>
              <w:spacing w:before="205"/>
              <w:ind w:left="953"/>
              <w:rPr>
                <w:b/>
              </w:rPr>
            </w:pPr>
            <w:r>
              <w:rPr>
                <w:b/>
              </w:rPr>
              <w:t>Fonti di copertura</w:t>
            </w:r>
          </w:p>
        </w:tc>
        <w:tc>
          <w:tcPr>
            <w:tcW w:w="1560" w:type="dxa"/>
            <w:shd w:val="clear" w:color="auto" w:fill="E6E6E6"/>
          </w:tcPr>
          <w:p w:rsidR="00E777E6" w:rsidRDefault="008F491A">
            <w:pPr>
              <w:pStyle w:val="TableParagraph"/>
              <w:spacing w:before="137"/>
              <w:ind w:left="204"/>
              <w:rPr>
                <w:b/>
              </w:rPr>
            </w:pPr>
            <w:r>
              <w:rPr>
                <w:b/>
              </w:rPr>
              <w:t>Importi in €</w:t>
            </w:r>
          </w:p>
        </w:tc>
      </w:tr>
      <w:tr w:rsidR="00E777E6">
        <w:trPr>
          <w:trHeight w:val="333"/>
        </w:trPr>
        <w:tc>
          <w:tcPr>
            <w:tcW w:w="3404" w:type="dxa"/>
            <w:shd w:val="clear" w:color="auto" w:fill="F0F0F0"/>
          </w:tcPr>
          <w:p w:rsidR="00E777E6" w:rsidRDefault="008F491A">
            <w:pPr>
              <w:pStyle w:val="TableParagraph"/>
              <w:spacing w:before="53"/>
              <w:ind w:left="108"/>
            </w:pPr>
            <w:r>
              <w:t>Spese agevolabili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3"/>
              <w:ind w:left="108"/>
            </w:pPr>
            <w:r>
              <w:t>Contributo in conto capitale richiesto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28"/>
        </w:trPr>
        <w:tc>
          <w:tcPr>
            <w:tcW w:w="3404" w:type="dxa"/>
            <w:shd w:val="clear" w:color="auto" w:fill="F0F0F0"/>
          </w:tcPr>
          <w:p w:rsidR="00E777E6" w:rsidRDefault="008F491A">
            <w:pPr>
              <w:pStyle w:val="TableParagraph"/>
              <w:spacing w:before="51"/>
              <w:ind w:left="108"/>
            </w:pPr>
            <w:r>
              <w:t>Spese non agevolabili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1"/>
              <w:ind w:left="108"/>
            </w:pPr>
            <w:r>
              <w:t>Apporto mezzi propri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28"/>
        </w:trPr>
        <w:tc>
          <w:tcPr>
            <w:tcW w:w="3404" w:type="dxa"/>
            <w:shd w:val="clear" w:color="auto" w:fill="F0F0F0"/>
          </w:tcPr>
          <w:p w:rsidR="00E777E6" w:rsidRDefault="008F491A">
            <w:pPr>
              <w:pStyle w:val="TableParagraph"/>
              <w:spacing w:before="51"/>
              <w:ind w:left="108"/>
            </w:pPr>
            <w:r>
              <w:t>IVA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1"/>
              <w:ind w:left="108"/>
            </w:pPr>
            <w:r>
              <w:t>Finanziamenti a m/l termine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28"/>
        </w:trPr>
        <w:tc>
          <w:tcPr>
            <w:tcW w:w="3404" w:type="dxa"/>
            <w:shd w:val="clear" w:color="auto" w:fill="F0F0F0"/>
          </w:tcPr>
          <w:p w:rsidR="00E777E6" w:rsidRDefault="00E777E6">
            <w:pPr>
              <w:pStyle w:val="TableParagraph"/>
            </w:pP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1"/>
              <w:ind w:left="108"/>
            </w:pPr>
            <w:r>
              <w:t>Finanziamenti a breve termine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28"/>
        </w:trPr>
        <w:tc>
          <w:tcPr>
            <w:tcW w:w="3404" w:type="dxa"/>
            <w:shd w:val="clear" w:color="auto" w:fill="F0F0F0"/>
          </w:tcPr>
          <w:p w:rsidR="00E777E6" w:rsidRDefault="00E777E6">
            <w:pPr>
              <w:pStyle w:val="TableParagraph"/>
            </w:pP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2"/>
              <w:ind w:left="108"/>
            </w:pPr>
            <w:r>
              <w:t>Altro (specificare)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30"/>
        </w:trPr>
        <w:tc>
          <w:tcPr>
            <w:tcW w:w="3404" w:type="dxa"/>
            <w:shd w:val="clear" w:color="auto" w:fill="F0F0F0"/>
          </w:tcPr>
          <w:p w:rsidR="00E777E6" w:rsidRDefault="008F491A">
            <w:pPr>
              <w:pStyle w:val="TableParagraph"/>
              <w:spacing w:before="56"/>
              <w:ind w:left="1512"/>
              <w:rPr>
                <w:b/>
                <w:i/>
              </w:rPr>
            </w:pPr>
            <w:r>
              <w:rPr>
                <w:b/>
                <w:i/>
              </w:rPr>
              <w:t>Totale Fabbisogni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  <w:tc>
          <w:tcPr>
            <w:tcW w:w="3543" w:type="dxa"/>
            <w:shd w:val="clear" w:color="auto" w:fill="F0F0F0"/>
          </w:tcPr>
          <w:p w:rsidR="00E777E6" w:rsidRDefault="008F491A">
            <w:pPr>
              <w:pStyle w:val="TableParagraph"/>
              <w:spacing w:before="56"/>
              <w:ind w:left="1169"/>
              <w:rPr>
                <w:b/>
                <w:i/>
              </w:rPr>
            </w:pPr>
            <w:r>
              <w:rPr>
                <w:b/>
                <w:i/>
              </w:rPr>
              <w:t>Totale Fonti di copertura</w:t>
            </w:r>
          </w:p>
        </w:tc>
        <w:tc>
          <w:tcPr>
            <w:tcW w:w="1560" w:type="dxa"/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rPr>
          <w:i/>
          <w:sz w:val="20"/>
        </w:rPr>
      </w:pPr>
    </w:p>
    <w:p w:rsidR="00E777E6" w:rsidRDefault="00E777E6">
      <w:pPr>
        <w:pStyle w:val="Corpotesto"/>
        <w:spacing w:before="11"/>
        <w:rPr>
          <w:i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E777E6">
        <w:trPr>
          <w:trHeight w:val="328"/>
        </w:trPr>
        <w:tc>
          <w:tcPr>
            <w:tcW w:w="10068" w:type="dxa"/>
            <w:shd w:val="clear" w:color="auto" w:fill="E3E3E3"/>
          </w:tcPr>
          <w:p w:rsidR="00E777E6" w:rsidRDefault="008F491A">
            <w:pPr>
              <w:pStyle w:val="TableParagraph"/>
              <w:spacing w:before="56" w:line="252" w:lineRule="exact"/>
              <w:ind w:left="60"/>
              <w:rPr>
                <w:b/>
              </w:rPr>
            </w:pPr>
            <w:r>
              <w:rPr>
                <w:b/>
              </w:rPr>
              <w:t>Descrizione delle modalità di apporto dei mezzi propri e di ricorso a finanziamenti a b/m/l termine</w:t>
            </w:r>
          </w:p>
        </w:tc>
      </w:tr>
      <w:tr w:rsidR="00E777E6">
        <w:trPr>
          <w:trHeight w:val="2752"/>
        </w:trPr>
        <w:tc>
          <w:tcPr>
            <w:tcW w:w="10068" w:type="dxa"/>
          </w:tcPr>
          <w:p w:rsidR="00E777E6" w:rsidRDefault="008F491A">
            <w:pPr>
              <w:pStyle w:val="TableParagraph"/>
              <w:spacing w:before="51"/>
              <w:ind w:left="60"/>
              <w:rPr>
                <w:i/>
              </w:rPr>
            </w:pPr>
            <w:r>
              <w:rPr>
                <w:i/>
              </w:rPr>
              <w:t>Illustrare le modalità attraverso cui si farà fronte al finanziamento delle spese non coperte da agevolazione.</w:t>
            </w:r>
          </w:p>
        </w:tc>
      </w:tr>
    </w:tbl>
    <w:p w:rsidR="00E777E6" w:rsidRDefault="00E777E6">
      <w:pPr>
        <w:pStyle w:val="Corpotesto"/>
        <w:rPr>
          <w:i/>
          <w:sz w:val="20"/>
        </w:rPr>
      </w:pPr>
    </w:p>
    <w:p w:rsidR="00E777E6" w:rsidRDefault="00E777E6">
      <w:pPr>
        <w:pStyle w:val="Corpotesto"/>
        <w:spacing w:before="2"/>
        <w:rPr>
          <w:i/>
        </w:rPr>
      </w:pPr>
    </w:p>
    <w:p w:rsidR="00E777E6" w:rsidRDefault="008F491A" w:rsidP="00473AD0">
      <w:pPr>
        <w:pStyle w:val="Titolo2"/>
        <w:numPr>
          <w:ilvl w:val="1"/>
          <w:numId w:val="19"/>
        </w:numPr>
        <w:tabs>
          <w:tab w:val="left" w:pos="714"/>
        </w:tabs>
        <w:ind w:left="713" w:hanging="361"/>
      </w:pPr>
      <w:r>
        <w:t>Cronoprogramma degli</w:t>
      </w:r>
      <w:r>
        <w:rPr>
          <w:spacing w:val="-1"/>
        </w:rPr>
        <w:t xml:space="preserve"> </w:t>
      </w:r>
      <w:r>
        <w:t>interventi</w:t>
      </w:r>
    </w:p>
    <w:p w:rsidR="00E777E6" w:rsidRDefault="00E777E6">
      <w:pPr>
        <w:pStyle w:val="Corpotesto"/>
        <w:spacing w:before="11"/>
        <w:rPr>
          <w:b/>
          <w:sz w:val="21"/>
        </w:rPr>
      </w:pP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67"/>
        </w:tabs>
        <w:spacing w:before="0"/>
        <w:ind w:right="376" w:hanging="356"/>
      </w:pPr>
      <w:r>
        <w:t>Indicare la durata complessiva dei lavori, la data prevista di inizio e di ultimazione, i tempi necessari per l’ottenimento delle autorizzazioni amministrative e per l’avvio dell’attività. Indicare i possibili fattori di rischio che possono determinare ritardi nelle varie fasi</w:t>
      </w:r>
      <w:r>
        <w:rPr>
          <w:spacing w:val="-6"/>
        </w:rPr>
        <w:t xml:space="preserve"> </w:t>
      </w:r>
      <w:r>
        <w:t>operative;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67"/>
        </w:tabs>
        <w:spacing w:before="117"/>
        <w:ind w:hanging="357"/>
      </w:pPr>
      <w:r>
        <w:t>Dettagliato cronoprogramma degli interventi programmati secondo lo schema riportato in</w:t>
      </w:r>
      <w:r>
        <w:rPr>
          <w:spacing w:val="-16"/>
        </w:rPr>
        <w:t xml:space="preserve"> </w:t>
      </w:r>
      <w:r>
        <w:t>tabella:</w:t>
      </w:r>
    </w:p>
    <w:p w:rsidR="00E777E6" w:rsidRDefault="00E777E6">
      <w:pPr>
        <w:pStyle w:val="Corpotesto"/>
        <w:spacing w:before="6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991"/>
        <w:gridCol w:w="991"/>
        <w:gridCol w:w="993"/>
        <w:gridCol w:w="991"/>
        <w:gridCol w:w="993"/>
        <w:gridCol w:w="991"/>
        <w:gridCol w:w="1418"/>
      </w:tblGrid>
      <w:tr w:rsidR="00E777E6">
        <w:trPr>
          <w:trHeight w:val="381"/>
        </w:trPr>
        <w:tc>
          <w:tcPr>
            <w:tcW w:w="8701" w:type="dxa"/>
            <w:gridSpan w:val="7"/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51" w:type="dxa"/>
            <w:vMerge w:val="restart"/>
          </w:tcPr>
          <w:p w:rsidR="00E777E6" w:rsidRDefault="00E777E6">
            <w:pPr>
              <w:pStyle w:val="TableParagraph"/>
              <w:rPr>
                <w:sz w:val="24"/>
              </w:rPr>
            </w:pPr>
          </w:p>
          <w:p w:rsidR="00E777E6" w:rsidRDefault="00E777E6">
            <w:pPr>
              <w:pStyle w:val="TableParagraph"/>
              <w:rPr>
                <w:sz w:val="24"/>
              </w:rPr>
            </w:pPr>
          </w:p>
          <w:p w:rsidR="00E777E6" w:rsidRDefault="008F491A">
            <w:pPr>
              <w:pStyle w:val="TableParagraph"/>
              <w:spacing w:before="193"/>
              <w:ind w:left="297"/>
              <w:rPr>
                <w:b/>
              </w:rPr>
            </w:pPr>
            <w:r>
              <w:rPr>
                <w:b/>
              </w:rPr>
              <w:t>Tipologia di intervento</w:t>
            </w:r>
          </w:p>
        </w:tc>
        <w:tc>
          <w:tcPr>
            <w:tcW w:w="5950" w:type="dxa"/>
            <w:gridSpan w:val="6"/>
          </w:tcPr>
          <w:p w:rsidR="00E777E6" w:rsidRDefault="008F491A">
            <w:pPr>
              <w:pStyle w:val="TableParagraph"/>
              <w:spacing w:line="251" w:lineRule="exact"/>
              <w:ind w:left="1591"/>
              <w:rPr>
                <w:b/>
              </w:rPr>
            </w:pPr>
            <w:r>
              <w:rPr>
                <w:b/>
              </w:rPr>
              <w:t>Avanzamento costo sostenuto</w:t>
            </w:r>
          </w:p>
        </w:tc>
        <w:tc>
          <w:tcPr>
            <w:tcW w:w="1418" w:type="dxa"/>
            <w:vMerge w:val="restart"/>
          </w:tcPr>
          <w:p w:rsidR="00E777E6" w:rsidRDefault="008F491A">
            <w:pPr>
              <w:pStyle w:val="TableParagraph"/>
              <w:spacing w:before="176" w:line="360" w:lineRule="auto"/>
              <w:ind w:left="145" w:right="128"/>
              <w:jc w:val="center"/>
              <w:rPr>
                <w:b/>
              </w:rPr>
            </w:pPr>
            <w:r>
              <w:rPr>
                <w:b/>
              </w:rPr>
              <w:t>Totale costo previsto Euro</w:t>
            </w:r>
          </w:p>
        </w:tc>
      </w:tr>
      <w:tr w:rsidR="00E777E6">
        <w:trPr>
          <w:trHeight w:val="1103"/>
        </w:trPr>
        <w:tc>
          <w:tcPr>
            <w:tcW w:w="2751" w:type="dxa"/>
            <w:vMerge/>
            <w:tcBorders>
              <w:top w:val="nil"/>
            </w:tcBorders>
          </w:tcPr>
          <w:p w:rsidR="00E777E6" w:rsidRDefault="00E777E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777E6" w:rsidRDefault="008F491A">
            <w:pPr>
              <w:pStyle w:val="TableParagraph"/>
              <w:spacing w:line="251" w:lineRule="exact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  <w:p w:rsidR="00E777E6" w:rsidRDefault="008F491A">
            <w:pPr>
              <w:pStyle w:val="TableParagraph"/>
              <w:spacing w:before="125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E777E6" w:rsidRDefault="008F491A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  <w:p w:rsidR="00E777E6" w:rsidRDefault="008F491A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E777E6" w:rsidRDefault="008F491A">
            <w:pPr>
              <w:pStyle w:val="TableParagraph"/>
              <w:spacing w:line="251" w:lineRule="exact"/>
              <w:ind w:left="102" w:right="93"/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  <w:p w:rsidR="00E777E6" w:rsidRDefault="008F491A">
            <w:pPr>
              <w:pStyle w:val="TableParagraph"/>
              <w:spacing w:before="125"/>
              <w:ind w:left="102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102" w:right="36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E777E6" w:rsidRDefault="008F491A">
            <w:pPr>
              <w:pStyle w:val="TableParagraph"/>
              <w:spacing w:line="251" w:lineRule="exact"/>
              <w:ind w:left="98" w:right="86"/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  <w:p w:rsidR="00E777E6" w:rsidRDefault="008F491A">
            <w:pPr>
              <w:pStyle w:val="TableParagraph"/>
              <w:spacing w:before="125"/>
              <w:ind w:left="98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98" w:right="3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3" w:type="dxa"/>
          </w:tcPr>
          <w:p w:rsidR="00E777E6" w:rsidRDefault="008F491A">
            <w:pPr>
              <w:pStyle w:val="TableParagraph"/>
              <w:spacing w:line="251" w:lineRule="exact"/>
              <w:ind w:left="102" w:right="90"/>
              <w:jc w:val="center"/>
              <w:rPr>
                <w:b/>
              </w:rPr>
            </w:pPr>
            <w:r>
              <w:rPr>
                <w:b/>
              </w:rPr>
              <w:t>5°</w:t>
            </w:r>
          </w:p>
          <w:p w:rsidR="00E777E6" w:rsidRDefault="008F491A">
            <w:pPr>
              <w:pStyle w:val="TableParagraph"/>
              <w:spacing w:before="125"/>
              <w:ind w:left="101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102" w:right="38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991" w:type="dxa"/>
          </w:tcPr>
          <w:p w:rsidR="00E777E6" w:rsidRDefault="008F491A">
            <w:pPr>
              <w:pStyle w:val="TableParagraph"/>
              <w:spacing w:line="251" w:lineRule="exact"/>
              <w:ind w:left="98" w:right="88"/>
              <w:jc w:val="center"/>
              <w:rPr>
                <w:b/>
              </w:rPr>
            </w:pPr>
            <w:r>
              <w:rPr>
                <w:b/>
              </w:rPr>
              <w:t>6°</w:t>
            </w:r>
          </w:p>
          <w:p w:rsidR="00E777E6" w:rsidRDefault="008F491A">
            <w:pPr>
              <w:pStyle w:val="TableParagraph"/>
              <w:spacing w:before="125"/>
              <w:ind w:left="98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bimestre</w:t>
            </w:r>
          </w:p>
          <w:p w:rsidR="00E777E6" w:rsidRDefault="008F491A">
            <w:pPr>
              <w:pStyle w:val="TableParagraph"/>
              <w:spacing w:before="117"/>
              <w:ind w:left="98" w:right="35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777E6" w:rsidRDefault="00E777E6">
            <w:pPr>
              <w:rPr>
                <w:sz w:val="2"/>
                <w:szCs w:val="2"/>
              </w:rPr>
            </w:pPr>
          </w:p>
        </w:tc>
      </w:tr>
      <w:tr w:rsidR="00E777E6">
        <w:trPr>
          <w:trHeight w:val="414"/>
        </w:trPr>
        <w:tc>
          <w:tcPr>
            <w:tcW w:w="2751" w:type="dxa"/>
          </w:tcPr>
          <w:p w:rsidR="00E777E6" w:rsidRDefault="008F491A">
            <w:pPr>
              <w:pStyle w:val="TableParagraph"/>
              <w:tabs>
                <w:tab w:val="left" w:pos="1780"/>
              </w:tabs>
              <w:spacing w:before="10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8"/>
        </w:trPr>
        <w:tc>
          <w:tcPr>
            <w:tcW w:w="2751" w:type="dxa"/>
          </w:tcPr>
          <w:p w:rsidR="00E777E6" w:rsidRDefault="008F491A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379"/>
        </w:trPr>
        <w:tc>
          <w:tcPr>
            <w:tcW w:w="2751" w:type="dxa"/>
          </w:tcPr>
          <w:p w:rsidR="00E777E6" w:rsidRDefault="008F491A">
            <w:pPr>
              <w:pStyle w:val="TableParagraph"/>
              <w:tabs>
                <w:tab w:val="left" w:pos="1780"/>
              </w:tabs>
              <w:spacing w:line="247" w:lineRule="exact"/>
              <w:ind w:left="108"/>
            </w:pPr>
            <w:r>
              <w:t xml:space="preserve">Intervento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3" w:type="dxa"/>
          </w:tcPr>
          <w:p w:rsidR="00E777E6" w:rsidRDefault="00E777E6">
            <w:pPr>
              <w:pStyle w:val="TableParagraph"/>
            </w:pPr>
          </w:p>
        </w:tc>
        <w:tc>
          <w:tcPr>
            <w:tcW w:w="991" w:type="dxa"/>
          </w:tcPr>
          <w:p w:rsidR="00E777E6" w:rsidRDefault="00E777E6">
            <w:pPr>
              <w:pStyle w:val="TableParagraph"/>
            </w:pPr>
          </w:p>
        </w:tc>
        <w:tc>
          <w:tcPr>
            <w:tcW w:w="1418" w:type="dxa"/>
          </w:tcPr>
          <w:p w:rsidR="00E777E6" w:rsidRDefault="00E777E6">
            <w:pPr>
              <w:pStyle w:val="TableParagraph"/>
            </w:pPr>
          </w:p>
        </w:tc>
      </w:tr>
    </w:tbl>
    <w:p w:rsidR="00E777E6" w:rsidRDefault="00E777E6">
      <w:pPr>
        <w:pStyle w:val="Corpotesto"/>
        <w:spacing w:before="6"/>
        <w:rPr>
          <w:sz w:val="20"/>
        </w:rPr>
      </w:pPr>
    </w:p>
    <w:p w:rsidR="00473AD0" w:rsidRDefault="00473AD0">
      <w:pPr>
        <w:pStyle w:val="Corpotesto"/>
        <w:spacing w:before="6"/>
        <w:rPr>
          <w:sz w:val="20"/>
        </w:rPr>
      </w:pPr>
    </w:p>
    <w:p w:rsidR="00E777E6" w:rsidRDefault="008F491A" w:rsidP="00473AD0">
      <w:pPr>
        <w:pStyle w:val="Titolo2"/>
        <w:numPr>
          <w:ilvl w:val="0"/>
          <w:numId w:val="19"/>
        </w:numPr>
        <w:tabs>
          <w:tab w:val="left" w:pos="833"/>
          <w:tab w:val="left" w:pos="834"/>
        </w:tabs>
        <w:spacing w:before="0"/>
        <w:ind w:left="833" w:hanging="481"/>
      </w:pPr>
      <w:r>
        <w:t>I CAMBIAMENTI A SEGUITO</w:t>
      </w:r>
      <w:r>
        <w:rPr>
          <w:spacing w:val="-2"/>
        </w:rPr>
        <w:t xml:space="preserve"> </w:t>
      </w:r>
      <w:r>
        <w:t>DELL’INVESTIMENTO</w:t>
      </w:r>
    </w:p>
    <w:p w:rsidR="00E777E6" w:rsidRDefault="008F491A" w:rsidP="00473AD0">
      <w:pPr>
        <w:pStyle w:val="Paragrafoelenco"/>
        <w:numPr>
          <w:ilvl w:val="1"/>
          <w:numId w:val="19"/>
        </w:numPr>
        <w:tabs>
          <w:tab w:val="left" w:pos="834"/>
        </w:tabs>
        <w:spacing w:before="123"/>
        <w:ind w:left="833" w:hanging="481"/>
        <w:jc w:val="left"/>
        <w:rPr>
          <w:b/>
          <w:sz w:val="24"/>
        </w:rPr>
      </w:pPr>
      <w:r>
        <w:rPr>
          <w:b/>
          <w:sz w:val="24"/>
        </w:rPr>
        <w:lastRenderedPageBreak/>
        <w:t>Le variazioni sulle produzioni aziendali e sui fattori di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produzione</w:t>
      </w:r>
    </w:p>
    <w:p w:rsidR="00E777E6" w:rsidRDefault="00E777E6">
      <w:pPr>
        <w:pStyle w:val="Corpotesto"/>
        <w:spacing w:before="11"/>
        <w:rPr>
          <w:b/>
          <w:sz w:val="21"/>
        </w:rPr>
      </w:pP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0"/>
        <w:ind w:left="1073" w:hanging="361"/>
      </w:pPr>
      <w:r>
        <w:t>Previsione del settore produttivo prevalente dell’azienda al termine del</w:t>
      </w:r>
      <w:r>
        <w:rPr>
          <w:spacing w:val="-6"/>
        </w:rPr>
        <w:t xml:space="preserve"> </w:t>
      </w:r>
      <w:r>
        <w:t>PA;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19"/>
        <w:ind w:left="1073" w:right="377" w:hanging="360"/>
      </w:pPr>
      <w:r>
        <w:t>Descrizione dei diversi prodotti/attività che si intendono realizzare (colture/allevamenti/prodotti trasformati/attività connesse) a seguito della realizzazione</w:t>
      </w:r>
      <w:r>
        <w:rPr>
          <w:spacing w:val="-6"/>
        </w:rPr>
        <w:t xml:space="preserve"> </w:t>
      </w:r>
      <w:r>
        <w:t>dell’investimento;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ind w:left="1073" w:right="370" w:hanging="360"/>
      </w:pPr>
      <w:r>
        <w:t>Descrizione dei diversi prodotti/servizi realizzati in azienda (colture arboree, colture erbacee, allevamenti), altre attività o produzioni (es. agriturismo, fattoria didattica, equitazione, produzioni di energie alternative), specificando le tecniche produttive attuate (es. ortaggi a pieno campo/in serra, allevamenti intensivi/estensivi) le rese unitarie, le</w:t>
      </w:r>
      <w:r>
        <w:rPr>
          <w:spacing w:val="-5"/>
        </w:rPr>
        <w:t xml:space="preserve"> </w:t>
      </w:r>
      <w:r>
        <w:t>rotazioni: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20"/>
        <w:ind w:left="1073" w:right="379" w:hanging="360"/>
      </w:pPr>
      <w:r>
        <w:t>Operazione finalizzata ad attività di trasformazione: specificare il prodotto ottenuto e fornire informazioni relative alla prevalenza aziendale) della materia</w:t>
      </w:r>
      <w:r>
        <w:rPr>
          <w:spacing w:val="-5"/>
        </w:rPr>
        <w:t xml:space="preserve"> </w:t>
      </w:r>
      <w:r>
        <w:t>prima;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21"/>
        <w:ind w:left="1073" w:right="376" w:hanging="360"/>
      </w:pPr>
      <w:r>
        <w:t>Previsione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adesione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regimi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produzioni</w:t>
      </w:r>
      <w:r>
        <w:rPr>
          <w:spacing w:val="-6"/>
        </w:rPr>
        <w:t xml:space="preserve"> </w:t>
      </w:r>
      <w:r>
        <w:t>(descrizione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tipo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cui l’azienda intende aderire al</w:t>
      </w:r>
      <w:r>
        <w:rPr>
          <w:spacing w:val="-7"/>
        </w:rPr>
        <w:t xml:space="preserve"> </w:t>
      </w:r>
      <w:r>
        <w:t>termine);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ind w:left="1073" w:right="374" w:hanging="360"/>
      </w:pPr>
      <w:r>
        <w:t>Dimensione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espressa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“SO”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entrata</w:t>
      </w:r>
      <w:r>
        <w:rPr>
          <w:spacing w:val="-7"/>
        </w:rPr>
        <w:t xml:space="preserve"> </w:t>
      </w:r>
      <w:r>
        <w:t>a regime</w:t>
      </w:r>
      <w:r>
        <w:rPr>
          <w:spacing w:val="-1"/>
        </w:rPr>
        <w:t xml:space="preserve"> </w:t>
      </w:r>
      <w:r>
        <w:t>dell’investimento;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21"/>
        <w:ind w:left="1073" w:right="378" w:hanging="360"/>
      </w:pPr>
      <w:r>
        <w:t>Indicazione della partecipazione a organizzazione di produttori, cooperative consorzi di tutela del prodotto o associazioni coerenti con il settore di</w:t>
      </w:r>
      <w:r>
        <w:rPr>
          <w:spacing w:val="-4"/>
        </w:rPr>
        <w:t xml:space="preserve"> </w:t>
      </w:r>
      <w:r>
        <w:t>investimento;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ind w:left="1073" w:right="371" w:hanging="360"/>
      </w:pPr>
      <w:r>
        <w:t>Previsione di partecipazione alle filiere del PAL tramite reti di impresa aggregative coerenti con il tipo di investimento proposto per la commercializzazione del</w:t>
      </w:r>
      <w:r>
        <w:rPr>
          <w:spacing w:val="-6"/>
        </w:rPr>
        <w:t xml:space="preserve"> </w:t>
      </w:r>
      <w:r>
        <w:t>prodotto;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19"/>
        <w:ind w:left="1073" w:right="377" w:hanging="360"/>
      </w:pPr>
      <w:r>
        <w:t>Descrizione dell’innovazione strutturale, anche in termini di innovazione di processo e/o prodotto, fornendo adeguati indicatori, provocata</w:t>
      </w:r>
      <w:r>
        <w:rPr>
          <w:spacing w:val="-2"/>
        </w:rPr>
        <w:t xml:space="preserve"> </w:t>
      </w:r>
      <w:r>
        <w:t>dall’investimento;</w:t>
      </w:r>
    </w:p>
    <w:p w:rsidR="00E777E6" w:rsidRPr="00473AD0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20"/>
        <w:ind w:left="1073" w:hanging="361"/>
        <w:rPr>
          <w:sz w:val="20"/>
        </w:rPr>
      </w:pPr>
      <w:r>
        <w:t>Descrizione</w:t>
      </w:r>
      <w:r w:rsidRPr="00473AD0">
        <w:rPr>
          <w:spacing w:val="-16"/>
        </w:rPr>
        <w:t xml:space="preserve"> </w:t>
      </w:r>
      <w:r>
        <w:t>dell’innovazione</w:t>
      </w:r>
      <w:r w:rsidRPr="00473AD0">
        <w:rPr>
          <w:spacing w:val="-16"/>
        </w:rPr>
        <w:t xml:space="preserve"> </w:t>
      </w:r>
      <w:r>
        <w:t>commerciale,</w:t>
      </w:r>
      <w:r w:rsidRPr="00473AD0">
        <w:rPr>
          <w:spacing w:val="-15"/>
        </w:rPr>
        <w:t xml:space="preserve"> </w:t>
      </w:r>
      <w:r>
        <w:t>fornendo</w:t>
      </w:r>
      <w:r w:rsidRPr="00473AD0">
        <w:rPr>
          <w:spacing w:val="-16"/>
        </w:rPr>
        <w:t xml:space="preserve"> </w:t>
      </w:r>
      <w:r>
        <w:t>adeguati</w:t>
      </w:r>
      <w:r w:rsidRPr="00473AD0">
        <w:rPr>
          <w:spacing w:val="-16"/>
        </w:rPr>
        <w:t xml:space="preserve"> </w:t>
      </w:r>
      <w:r>
        <w:t>indicatori,</w:t>
      </w:r>
      <w:r w:rsidRPr="00473AD0">
        <w:rPr>
          <w:spacing w:val="-16"/>
        </w:rPr>
        <w:t xml:space="preserve"> </w:t>
      </w:r>
      <w:r>
        <w:t>provocata</w:t>
      </w:r>
      <w:r w:rsidRPr="00473AD0">
        <w:rPr>
          <w:spacing w:val="-16"/>
        </w:rPr>
        <w:t xml:space="preserve"> </w:t>
      </w:r>
      <w:r>
        <w:t>dall’investimento;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3"/>
          <w:tab w:val="left" w:pos="1074"/>
        </w:tabs>
        <w:spacing w:before="101"/>
        <w:ind w:left="1073" w:hanging="361"/>
        <w:jc w:val="left"/>
      </w:pPr>
      <w:r>
        <w:t>Altre informazioni rilevanti.</w:t>
      </w:r>
    </w:p>
    <w:p w:rsidR="00E777E6" w:rsidRDefault="00E777E6">
      <w:pPr>
        <w:pStyle w:val="Corpotesto"/>
        <w:spacing w:before="2"/>
        <w:rPr>
          <w:sz w:val="21"/>
        </w:rPr>
      </w:pPr>
    </w:p>
    <w:p w:rsidR="00E777E6" w:rsidRDefault="008F491A" w:rsidP="00473AD0">
      <w:pPr>
        <w:pStyle w:val="Titolo2"/>
        <w:numPr>
          <w:ilvl w:val="1"/>
          <w:numId w:val="19"/>
        </w:numPr>
        <w:tabs>
          <w:tab w:val="left" w:pos="834"/>
        </w:tabs>
        <w:spacing w:before="0"/>
        <w:ind w:left="833" w:hanging="481"/>
        <w:jc w:val="both"/>
      </w:pPr>
      <w:r>
        <w:t>L’organizzazione del lavoro in</w:t>
      </w:r>
      <w:r>
        <w:rPr>
          <w:spacing w:val="-1"/>
        </w:rPr>
        <w:t xml:space="preserve"> </w:t>
      </w:r>
      <w:r>
        <w:t>azienda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16"/>
        <w:ind w:left="1073" w:right="371" w:hanging="360"/>
      </w:pPr>
      <w:r>
        <w:t>Descrivere</w:t>
      </w:r>
      <w:r>
        <w:rPr>
          <w:spacing w:val="-5"/>
        </w:rPr>
        <w:t xml:space="preserve"> </w:t>
      </w:r>
      <w:r>
        <w:t>l’organizzazione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azienda</w:t>
      </w:r>
      <w:r>
        <w:rPr>
          <w:spacing w:val="-4"/>
        </w:rPr>
        <w:t xml:space="preserve"> </w:t>
      </w:r>
      <w:r>
        <w:t>(partecipazione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aziendali,</w:t>
      </w:r>
      <w:r>
        <w:rPr>
          <w:spacing w:val="-7"/>
        </w:rPr>
        <w:t xml:space="preserve"> </w:t>
      </w:r>
      <w:r>
        <w:t>la manodopera familiare, la manodopera extra-familiare, la ripartizione di compiti e</w:t>
      </w:r>
      <w:r>
        <w:rPr>
          <w:spacing w:val="-12"/>
        </w:rPr>
        <w:t xml:space="preserve"> </w:t>
      </w:r>
      <w:r>
        <w:t>ruoli;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line="242" w:lineRule="auto"/>
        <w:ind w:left="1073" w:right="374" w:hanging="360"/>
      </w:pPr>
      <w:r>
        <w:t>Situazione occupazionale (lavoratori autonomi quali coltivatori diretti o IAP; OTI occupati tempo indeterminato pieno o parziale, impiegati agricoli, OTD occupati tempo determinato compresi avventizi.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12"/>
        <w:ind w:left="1073" w:right="369" w:hanging="360"/>
      </w:pPr>
      <w:r>
        <w:t>Descrivere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sviluppo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capitale</w:t>
      </w:r>
      <w:r>
        <w:rPr>
          <w:spacing w:val="-6"/>
        </w:rPr>
        <w:t xml:space="preserve"> </w:t>
      </w:r>
      <w:r>
        <w:t>umano,</w:t>
      </w:r>
      <w:r>
        <w:rPr>
          <w:spacing w:val="-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azienda,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spellStart"/>
      <w:r>
        <w:t>skills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know</w:t>
      </w:r>
      <w:proofErr w:type="spellEnd"/>
      <w:r>
        <w:t xml:space="preserve">- </w:t>
      </w:r>
      <w:proofErr w:type="spellStart"/>
      <w:r>
        <w:t>how</w:t>
      </w:r>
      <w:proofErr w:type="spellEnd"/>
      <w:r>
        <w:t>, fornendo altresì adeguati</w:t>
      </w:r>
      <w:r>
        <w:rPr>
          <w:spacing w:val="-7"/>
        </w:rPr>
        <w:t xml:space="preserve"> </w:t>
      </w:r>
      <w:r>
        <w:t>indicatori.</w:t>
      </w:r>
    </w:p>
    <w:p w:rsidR="00E777E6" w:rsidRDefault="00E777E6">
      <w:pPr>
        <w:pStyle w:val="Corpotesto"/>
        <w:spacing w:before="4"/>
        <w:rPr>
          <w:sz w:val="21"/>
        </w:rPr>
      </w:pPr>
    </w:p>
    <w:p w:rsidR="00E777E6" w:rsidRDefault="008F491A" w:rsidP="00473AD0">
      <w:pPr>
        <w:pStyle w:val="Titolo2"/>
        <w:numPr>
          <w:ilvl w:val="1"/>
          <w:numId w:val="19"/>
        </w:numPr>
        <w:tabs>
          <w:tab w:val="left" w:pos="834"/>
        </w:tabs>
        <w:spacing w:before="0"/>
        <w:ind w:left="833" w:hanging="481"/>
        <w:jc w:val="both"/>
      </w:pPr>
      <w:r>
        <w:t>Descrizione del mercato di riferimento per le produzioni aziendali</w:t>
      </w:r>
    </w:p>
    <w:p w:rsidR="00E777E6" w:rsidRDefault="008F491A" w:rsidP="00473AD0">
      <w:pPr>
        <w:pStyle w:val="Paragrafoelenco"/>
        <w:numPr>
          <w:ilvl w:val="2"/>
          <w:numId w:val="19"/>
        </w:numPr>
        <w:tabs>
          <w:tab w:val="left" w:pos="1074"/>
        </w:tabs>
        <w:spacing w:before="116"/>
        <w:ind w:left="1073" w:right="377" w:hanging="360"/>
      </w:pPr>
      <w:r>
        <w:t>Descrizione della previsione mercato di riferimento per area geografica (provinciale, regionale, nazionale, internazionale) e per canale commerciale (grossisti, grande distribuzione, intermediari, dettaglio, vendita diretta) al termine del</w:t>
      </w:r>
      <w:r>
        <w:rPr>
          <w:spacing w:val="-2"/>
        </w:rPr>
        <w:t xml:space="preserve"> </w:t>
      </w:r>
      <w:r>
        <w:t>PA;</w:t>
      </w:r>
    </w:p>
    <w:p w:rsidR="00E777E6" w:rsidRDefault="00E777E6">
      <w:pPr>
        <w:jc w:val="both"/>
        <w:sectPr w:rsidR="00E777E6">
          <w:pgSz w:w="11910" w:h="16840"/>
          <w:pgMar w:top="1960" w:right="760" w:bottom="1160" w:left="780" w:header="1140" w:footer="974" w:gutter="0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</w:pPr>
    </w:p>
    <w:p w:rsidR="00E777E6" w:rsidRDefault="008F491A" w:rsidP="00473AD0">
      <w:pPr>
        <w:pStyle w:val="Titolo2"/>
        <w:numPr>
          <w:ilvl w:val="0"/>
          <w:numId w:val="19"/>
        </w:numPr>
        <w:tabs>
          <w:tab w:val="left" w:pos="573"/>
          <w:tab w:val="left" w:pos="574"/>
        </w:tabs>
        <w:ind w:left="573" w:hanging="422"/>
      </w:pPr>
      <w:r>
        <w:t>PROIEZIONI ECONOMICHE E</w:t>
      </w:r>
      <w:r>
        <w:rPr>
          <w:spacing w:val="-11"/>
        </w:rPr>
        <w:t xml:space="preserve"> </w:t>
      </w:r>
      <w:r>
        <w:t>FINANZIARIE</w:t>
      </w:r>
    </w:p>
    <w:p w:rsidR="00E777E6" w:rsidRDefault="008F491A" w:rsidP="00473AD0">
      <w:pPr>
        <w:pStyle w:val="Paragrafoelenco"/>
        <w:numPr>
          <w:ilvl w:val="1"/>
          <w:numId w:val="19"/>
        </w:numPr>
        <w:tabs>
          <w:tab w:val="left" w:pos="886"/>
        </w:tabs>
        <w:spacing w:before="120"/>
        <w:ind w:hanging="422"/>
        <w:jc w:val="left"/>
        <w:rPr>
          <w:b/>
          <w:sz w:val="24"/>
        </w:rPr>
      </w:pPr>
      <w:r>
        <w:rPr>
          <w:b/>
          <w:sz w:val="24"/>
        </w:rPr>
        <w:t>Obiettivi di vendita e capacità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produttiva</w:t>
      </w:r>
    </w:p>
    <w:p w:rsidR="00E777E6" w:rsidRDefault="008F491A">
      <w:pPr>
        <w:spacing w:before="117"/>
        <w:ind w:left="856"/>
        <w:rPr>
          <w:i/>
          <w:sz w:val="20"/>
        </w:rPr>
      </w:pPr>
      <w:r>
        <w:rPr>
          <w:i/>
          <w:sz w:val="20"/>
        </w:rPr>
        <w:t>(Dettagliare, come da tabella, la capacità di produzione/erogazione prevista e relativi ricavi attesi per gli anni dall’avvio fino al regime)</w:t>
      </w:r>
    </w:p>
    <w:p w:rsidR="00E777E6" w:rsidRDefault="00E777E6">
      <w:pPr>
        <w:pStyle w:val="Corpotesto"/>
        <w:rPr>
          <w:i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8"/>
        <w:gridCol w:w="1275"/>
        <w:gridCol w:w="1278"/>
        <w:gridCol w:w="1275"/>
        <w:gridCol w:w="1276"/>
        <w:gridCol w:w="1278"/>
        <w:gridCol w:w="1276"/>
        <w:gridCol w:w="1276"/>
        <w:gridCol w:w="1278"/>
      </w:tblGrid>
      <w:tr w:rsidR="00E777E6">
        <w:trPr>
          <w:trHeight w:val="1031"/>
        </w:trPr>
        <w:tc>
          <w:tcPr>
            <w:tcW w:w="2127" w:type="dxa"/>
            <w:shd w:val="clear" w:color="auto" w:fill="D9D9D9"/>
          </w:tcPr>
          <w:p w:rsidR="00E777E6" w:rsidRDefault="00E777E6">
            <w:pPr>
              <w:pStyle w:val="TableParagraph"/>
              <w:spacing w:before="7"/>
              <w:rPr>
                <w:i/>
                <w:sz w:val="24"/>
              </w:rPr>
            </w:pPr>
          </w:p>
          <w:p w:rsidR="00E777E6" w:rsidRDefault="008F491A">
            <w:pPr>
              <w:pStyle w:val="TableParagraph"/>
              <w:ind w:left="359" w:right="167" w:hanging="1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Prodotti/ Servizi principali</w:t>
            </w:r>
          </w:p>
        </w:tc>
        <w:tc>
          <w:tcPr>
            <w:tcW w:w="1275" w:type="dxa"/>
            <w:shd w:val="clear" w:color="auto" w:fill="D9D9D9"/>
          </w:tcPr>
          <w:p w:rsidR="00E777E6" w:rsidRDefault="00E777E6">
            <w:pPr>
              <w:pStyle w:val="TableParagraph"/>
              <w:spacing w:before="7"/>
              <w:rPr>
                <w:i/>
                <w:sz w:val="24"/>
              </w:rPr>
            </w:pPr>
          </w:p>
          <w:p w:rsidR="00E777E6" w:rsidRDefault="008F491A">
            <w:pPr>
              <w:pStyle w:val="TableParagraph"/>
              <w:ind w:left="350" w:right="270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78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177" w:right="165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E777E6" w:rsidRDefault="008F491A">
            <w:pPr>
              <w:pStyle w:val="TableParagraph"/>
              <w:spacing w:before="53"/>
              <w:ind w:left="300" w:right="298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E777E6" w:rsidRDefault="008F491A">
            <w:pPr>
              <w:pStyle w:val="TableParagraph"/>
              <w:spacing w:before="1"/>
              <w:ind w:left="161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1</w:t>
            </w:r>
          </w:p>
          <w:p w:rsidR="00E777E6" w:rsidRDefault="008F491A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5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172" w:right="16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E777E6" w:rsidRDefault="008F491A">
            <w:pPr>
              <w:pStyle w:val="TableParagraph"/>
              <w:spacing w:before="53"/>
              <w:ind w:left="298" w:right="301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Prezzo unitario</w:t>
            </w:r>
          </w:p>
          <w:p w:rsidR="00E777E6" w:rsidRDefault="008F491A">
            <w:pPr>
              <w:pStyle w:val="TableParagraph"/>
              <w:spacing w:before="1"/>
              <w:ind w:left="115" w:right="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139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2</w:t>
            </w:r>
          </w:p>
          <w:p w:rsidR="00E777E6" w:rsidRDefault="008F491A">
            <w:pPr>
              <w:pStyle w:val="TableParagraph"/>
              <w:ind w:left="137" w:right="13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140" w:right="14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Quantità previste anno n (an)</w:t>
            </w:r>
          </w:p>
        </w:tc>
        <w:tc>
          <w:tcPr>
            <w:tcW w:w="1276" w:type="dxa"/>
            <w:shd w:val="clear" w:color="auto" w:fill="D9D9D9"/>
          </w:tcPr>
          <w:p w:rsidR="00E777E6" w:rsidRDefault="008F491A">
            <w:pPr>
              <w:pStyle w:val="TableParagraph"/>
              <w:spacing w:before="53"/>
              <w:ind w:left="295" w:right="305" w:firstLin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Prezzo </w:t>
            </w:r>
            <w:r>
              <w:rPr>
                <w:b/>
                <w:i/>
                <w:spacing w:val="-1"/>
                <w:sz w:val="20"/>
              </w:rPr>
              <w:t>unitario</w:t>
            </w:r>
          </w:p>
          <w:p w:rsidR="00E777E6" w:rsidRDefault="008F491A">
            <w:pPr>
              <w:pStyle w:val="TableParagraph"/>
              <w:spacing w:before="1"/>
              <w:ind w:left="70" w:right="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(iva esclusa)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78" w:type="dxa"/>
            <w:shd w:val="clear" w:color="auto" w:fill="D9D9D9"/>
          </w:tcPr>
          <w:p w:rsidR="00E777E6" w:rsidRDefault="008F491A">
            <w:pPr>
              <w:pStyle w:val="TableParagraph"/>
              <w:spacing w:before="168"/>
              <w:ind w:left="577" w:right="118" w:hanging="44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Ricavi anno n</w:t>
            </w:r>
          </w:p>
          <w:p w:rsidR="00E777E6" w:rsidRDefault="008F491A">
            <w:pPr>
              <w:pStyle w:val="TableParagraph"/>
              <w:ind w:left="452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>
        <w:trPr>
          <w:trHeight w:val="285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5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5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5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85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9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9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9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7"/>
        </w:trPr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</w:tbl>
    <w:p w:rsidR="00E777E6" w:rsidRDefault="00E777E6">
      <w:pPr>
        <w:rPr>
          <w:sz w:val="20"/>
        </w:rPr>
        <w:sectPr w:rsidR="00E777E6">
          <w:headerReference w:type="default" r:id="rId11"/>
          <w:footerReference w:type="default" r:id="rId12"/>
          <w:pgSz w:w="16840" w:h="11910" w:orient="landscape"/>
          <w:pgMar w:top="1960" w:right="720" w:bottom="1160" w:left="980" w:header="1140" w:footer="974" w:gutter="0"/>
          <w:cols w:space="720"/>
        </w:sectPr>
      </w:pPr>
    </w:p>
    <w:p w:rsidR="00E777E6" w:rsidRDefault="00E777E6">
      <w:pPr>
        <w:pStyle w:val="Corpotesto"/>
        <w:rPr>
          <w:i/>
          <w:sz w:val="20"/>
        </w:rPr>
      </w:pPr>
    </w:p>
    <w:p w:rsidR="00E777E6" w:rsidRDefault="00E777E6">
      <w:pPr>
        <w:pStyle w:val="Corpotesto"/>
        <w:rPr>
          <w:i/>
          <w:sz w:val="20"/>
        </w:rPr>
      </w:pPr>
    </w:p>
    <w:p w:rsidR="00E777E6" w:rsidRDefault="008F491A" w:rsidP="00473AD0">
      <w:pPr>
        <w:pStyle w:val="Titolo2"/>
        <w:numPr>
          <w:ilvl w:val="1"/>
          <w:numId w:val="19"/>
        </w:numPr>
        <w:tabs>
          <w:tab w:val="left" w:pos="859"/>
        </w:tabs>
        <w:spacing w:before="223"/>
        <w:ind w:left="858"/>
      </w:pPr>
      <w:r>
        <w:t>Principali fattori di</w:t>
      </w:r>
      <w:r>
        <w:rPr>
          <w:spacing w:val="-1"/>
        </w:rPr>
        <w:t xml:space="preserve"> </w:t>
      </w:r>
      <w:r>
        <w:t>produzione</w:t>
      </w:r>
    </w:p>
    <w:p w:rsidR="00E777E6" w:rsidRDefault="008F491A">
      <w:pPr>
        <w:spacing w:before="117" w:after="7"/>
        <w:ind w:left="842"/>
        <w:rPr>
          <w:i/>
          <w:sz w:val="20"/>
        </w:rPr>
      </w:pPr>
      <w:r>
        <w:rPr>
          <w:i/>
          <w:sz w:val="20"/>
        </w:rPr>
        <w:t>(Dettagliare, come da tabelle seguenti, le principali voci di costo per l’anno di regime, in coerenza con il conto economico previsionale di cui al successivo punto B2)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148"/>
        <w:gridCol w:w="1147"/>
        <w:gridCol w:w="1150"/>
        <w:gridCol w:w="1147"/>
        <w:gridCol w:w="1149"/>
        <w:gridCol w:w="1147"/>
        <w:gridCol w:w="1146"/>
        <w:gridCol w:w="1148"/>
        <w:gridCol w:w="1146"/>
        <w:gridCol w:w="1148"/>
      </w:tblGrid>
      <w:tr w:rsidR="00E777E6">
        <w:trPr>
          <w:trHeight w:val="1384"/>
        </w:trPr>
        <w:tc>
          <w:tcPr>
            <w:tcW w:w="3404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</w:rPr>
            </w:pPr>
          </w:p>
          <w:p w:rsidR="00E777E6" w:rsidRDefault="00E777E6">
            <w:pPr>
              <w:pStyle w:val="TableParagraph"/>
              <w:spacing w:before="1"/>
              <w:rPr>
                <w:i/>
                <w:sz w:val="18"/>
              </w:rPr>
            </w:pPr>
          </w:p>
          <w:p w:rsidR="00E777E6" w:rsidRDefault="008F491A">
            <w:pPr>
              <w:pStyle w:val="TableParagraph"/>
              <w:ind w:left="1133" w:right="228" w:hanging="88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Risorse Umane (figure professionali)</w:t>
            </w:r>
          </w:p>
        </w:tc>
        <w:tc>
          <w:tcPr>
            <w:tcW w:w="1148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</w:rPr>
            </w:pPr>
          </w:p>
          <w:p w:rsidR="00E777E6" w:rsidRDefault="00E777E6">
            <w:pPr>
              <w:pStyle w:val="TableParagraph"/>
              <w:spacing w:before="1"/>
              <w:rPr>
                <w:i/>
                <w:sz w:val="18"/>
              </w:rPr>
            </w:pPr>
          </w:p>
          <w:p w:rsidR="00E777E6" w:rsidRDefault="008F491A">
            <w:pPr>
              <w:pStyle w:val="TableParagraph"/>
              <w:ind w:left="314" w:hanging="132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Inquadra </w:t>
            </w:r>
            <w:r>
              <w:rPr>
                <w:b/>
                <w:i/>
                <w:sz w:val="20"/>
              </w:rPr>
              <w:t>mento</w:t>
            </w:r>
          </w:p>
        </w:tc>
        <w:tc>
          <w:tcPr>
            <w:tcW w:w="1147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30"/>
              </w:rPr>
            </w:pPr>
          </w:p>
          <w:p w:rsidR="00E777E6" w:rsidRDefault="008F491A">
            <w:pPr>
              <w:pStyle w:val="TableParagraph"/>
              <w:spacing w:before="1"/>
              <w:ind w:left="112" w:right="99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50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30"/>
              </w:rPr>
            </w:pPr>
          </w:p>
          <w:p w:rsidR="00E777E6" w:rsidRDefault="008F491A">
            <w:pPr>
              <w:pStyle w:val="TableParagraph"/>
              <w:spacing w:before="1"/>
              <w:ind w:left="112" w:right="102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20"/>
              </w:rPr>
            </w:pPr>
          </w:p>
          <w:p w:rsidR="00E777E6" w:rsidRDefault="008F491A">
            <w:pPr>
              <w:pStyle w:val="TableParagraph"/>
              <w:ind w:left="105" w:right="103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1</w:t>
            </w:r>
          </w:p>
          <w:p w:rsidR="00E777E6" w:rsidRDefault="008F491A">
            <w:pPr>
              <w:pStyle w:val="TableParagraph"/>
              <w:spacing w:line="228" w:lineRule="exact"/>
              <w:ind w:left="26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9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30"/>
              </w:rPr>
            </w:pPr>
          </w:p>
          <w:p w:rsidR="00E777E6" w:rsidRDefault="008F491A">
            <w:pPr>
              <w:pStyle w:val="TableParagraph"/>
              <w:spacing w:before="1"/>
              <w:ind w:left="112" w:right="101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7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30"/>
              </w:rPr>
            </w:pPr>
          </w:p>
          <w:p w:rsidR="00E777E6" w:rsidRDefault="008F491A">
            <w:pPr>
              <w:pStyle w:val="TableParagraph"/>
              <w:spacing w:before="1"/>
              <w:ind w:left="110" w:right="100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20"/>
              </w:rPr>
            </w:pPr>
          </w:p>
          <w:p w:rsidR="00E777E6" w:rsidRDefault="008F491A">
            <w:pPr>
              <w:pStyle w:val="TableParagraph"/>
              <w:ind w:left="108" w:right="98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2</w:t>
            </w:r>
          </w:p>
          <w:p w:rsidR="00E777E6" w:rsidRDefault="008F491A">
            <w:pPr>
              <w:pStyle w:val="TableParagraph"/>
              <w:spacing w:line="228" w:lineRule="exact"/>
              <w:ind w:left="272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20"/>
              </w:rPr>
            </w:pPr>
          </w:p>
          <w:p w:rsidR="00E777E6" w:rsidRDefault="008F491A">
            <w:pPr>
              <w:pStyle w:val="TableParagraph"/>
              <w:ind w:left="208" w:right="19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Quantità </w:t>
            </w:r>
            <w:r>
              <w:rPr>
                <w:b/>
                <w:i/>
                <w:sz w:val="20"/>
              </w:rPr>
              <w:t xml:space="preserve">previste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6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20"/>
              </w:rPr>
            </w:pPr>
          </w:p>
          <w:p w:rsidR="00E777E6" w:rsidRDefault="008F491A">
            <w:pPr>
              <w:pStyle w:val="TableParagraph"/>
              <w:ind w:left="241" w:right="229" w:firstLine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</w:t>
            </w:r>
            <w:r>
              <w:rPr>
                <w:b/>
                <w:i/>
                <w:spacing w:val="-1"/>
                <w:sz w:val="20"/>
              </w:rPr>
              <w:t xml:space="preserve">unitario </w:t>
            </w:r>
            <w:r>
              <w:rPr>
                <w:b/>
                <w:i/>
                <w:sz w:val="20"/>
              </w:rPr>
              <w:t xml:space="preserve">anno n </w:t>
            </w:r>
            <w:r>
              <w:rPr>
                <w:b/>
                <w:i/>
                <w:position w:val="1"/>
                <w:sz w:val="20"/>
              </w:rPr>
              <w:t>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148" w:type="dxa"/>
            <w:shd w:val="clear" w:color="auto" w:fill="D9D9D9"/>
          </w:tcPr>
          <w:p w:rsidR="00E777E6" w:rsidRDefault="00E777E6">
            <w:pPr>
              <w:pStyle w:val="TableParagraph"/>
              <w:rPr>
                <w:i/>
                <w:sz w:val="20"/>
              </w:rPr>
            </w:pPr>
          </w:p>
          <w:p w:rsidR="00E777E6" w:rsidRDefault="008F491A">
            <w:pPr>
              <w:pStyle w:val="TableParagraph"/>
              <w:ind w:left="115" w:right="93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spacing w:val="-4"/>
                <w:sz w:val="20"/>
              </w:rPr>
              <w:t xml:space="preserve">anno </w:t>
            </w:r>
            <w:r>
              <w:rPr>
                <w:b/>
                <w:i/>
                <w:sz w:val="20"/>
              </w:rPr>
              <w:t>n</w:t>
            </w:r>
          </w:p>
          <w:p w:rsidR="00E777E6" w:rsidRDefault="008F491A">
            <w:pPr>
              <w:pStyle w:val="TableParagraph"/>
              <w:spacing w:line="228" w:lineRule="exact"/>
              <w:ind w:left="208" w:right="1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>
        <w:trPr>
          <w:trHeight w:val="309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0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309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306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290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  <w:tr w:rsidR="00E777E6">
        <w:trPr>
          <w:trHeight w:val="309"/>
        </w:trPr>
        <w:tc>
          <w:tcPr>
            <w:tcW w:w="3404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9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E777E6" w:rsidRDefault="00E777E6">
            <w:pPr>
              <w:pStyle w:val="TableParagraph"/>
              <w:rPr>
                <w:sz w:val="20"/>
              </w:rPr>
            </w:pPr>
          </w:p>
        </w:tc>
      </w:tr>
    </w:tbl>
    <w:p w:rsidR="00E777E6" w:rsidRDefault="00E777E6">
      <w:pPr>
        <w:rPr>
          <w:sz w:val="20"/>
        </w:rPr>
        <w:sectPr w:rsidR="00E777E6">
          <w:footerReference w:type="default" r:id="rId13"/>
          <w:pgSz w:w="16840" w:h="11910" w:orient="landscape"/>
          <w:pgMar w:top="1960" w:right="720" w:bottom="1580" w:left="980" w:header="1140" w:footer="1389" w:gutter="0"/>
          <w:pgNumType w:start="12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22"/>
        <w:gridCol w:w="1221"/>
        <w:gridCol w:w="1221"/>
        <w:gridCol w:w="1224"/>
        <w:gridCol w:w="1221"/>
        <w:gridCol w:w="1222"/>
        <w:gridCol w:w="1224"/>
        <w:gridCol w:w="1222"/>
        <w:gridCol w:w="1222"/>
        <w:gridCol w:w="1224"/>
      </w:tblGrid>
      <w:tr w:rsidR="00E777E6">
        <w:trPr>
          <w:trHeight w:val="1380"/>
        </w:trPr>
        <w:tc>
          <w:tcPr>
            <w:tcW w:w="2628" w:type="dxa"/>
            <w:shd w:val="clear" w:color="auto" w:fill="D9D9D9"/>
          </w:tcPr>
          <w:p w:rsidR="00E777E6" w:rsidRDefault="00E777E6">
            <w:pPr>
              <w:pStyle w:val="TableParagraph"/>
            </w:pPr>
          </w:p>
          <w:p w:rsidR="00E777E6" w:rsidRDefault="00E777E6">
            <w:pPr>
              <w:pStyle w:val="TableParagraph"/>
              <w:spacing w:before="10"/>
              <w:rPr>
                <w:sz w:val="17"/>
              </w:rPr>
            </w:pPr>
          </w:p>
          <w:p w:rsidR="00E777E6" w:rsidRDefault="008F491A">
            <w:pPr>
              <w:pStyle w:val="TableParagraph"/>
              <w:spacing w:before="1"/>
              <w:ind w:left="343" w:right="321" w:firstLine="9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Costi per acquisto Materie Prime</w:t>
            </w:r>
          </w:p>
        </w:tc>
        <w:tc>
          <w:tcPr>
            <w:tcW w:w="1222" w:type="dxa"/>
            <w:shd w:val="clear" w:color="auto" w:fill="D9D9D9"/>
          </w:tcPr>
          <w:p w:rsidR="00E777E6" w:rsidRDefault="00E777E6">
            <w:pPr>
              <w:pStyle w:val="TableParagraph"/>
            </w:pPr>
          </w:p>
          <w:p w:rsidR="00E777E6" w:rsidRDefault="00E777E6">
            <w:pPr>
              <w:pStyle w:val="TableParagraph"/>
              <w:spacing w:before="10"/>
              <w:rPr>
                <w:sz w:val="17"/>
              </w:rPr>
            </w:pPr>
          </w:p>
          <w:p w:rsidR="00E777E6" w:rsidRDefault="008F491A">
            <w:pPr>
              <w:pStyle w:val="TableParagraph"/>
              <w:spacing w:before="1"/>
              <w:ind w:left="319" w:right="248" w:hanging="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Unità di misura</w:t>
            </w:r>
          </w:p>
        </w:tc>
        <w:tc>
          <w:tcPr>
            <w:tcW w:w="1221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49" w:right="136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49" w:right="136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1 (b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325" w:right="96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1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1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1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48" w:right="137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51" w:right="135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2 (b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326" w:right="95" w:hanging="20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2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2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42" w:right="128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Quantità previste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2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143" w:right="125" w:hanging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unitario </w:t>
            </w:r>
            <w:r>
              <w:rPr>
                <w:b/>
                <w:i/>
                <w:position w:val="1"/>
                <w:sz w:val="20"/>
              </w:rPr>
              <w:t>anno n (b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1224" w:type="dxa"/>
            <w:shd w:val="clear" w:color="auto" w:fill="D9D9D9"/>
          </w:tcPr>
          <w:p w:rsidR="00E777E6" w:rsidRDefault="00E777E6">
            <w:pPr>
              <w:pStyle w:val="TableParagraph"/>
              <w:spacing w:before="10"/>
              <w:rPr>
                <w:sz w:val="29"/>
              </w:rPr>
            </w:pPr>
          </w:p>
          <w:p w:rsidR="00E777E6" w:rsidRDefault="008F491A">
            <w:pPr>
              <w:pStyle w:val="TableParagraph"/>
              <w:ind w:left="321" w:right="95" w:hanging="19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anno n </w:t>
            </w:r>
            <w:r>
              <w:rPr>
                <w:b/>
                <w:i/>
                <w:position w:val="1"/>
                <w:sz w:val="20"/>
              </w:rPr>
              <w:t>(a</w:t>
            </w:r>
            <w:r>
              <w:rPr>
                <w:b/>
                <w:i/>
                <w:sz w:val="13"/>
              </w:rPr>
              <w:t>n</w:t>
            </w:r>
            <w:proofErr w:type="spellStart"/>
            <w:r>
              <w:rPr>
                <w:b/>
                <w:i/>
                <w:position w:val="1"/>
                <w:sz w:val="20"/>
              </w:rPr>
              <w:t>xb</w:t>
            </w:r>
            <w:proofErr w:type="spellEnd"/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>
        <w:trPr>
          <w:trHeight w:val="364"/>
        </w:trPr>
        <w:tc>
          <w:tcPr>
            <w:tcW w:w="2628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81"/>
        </w:trPr>
        <w:tc>
          <w:tcPr>
            <w:tcW w:w="2628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64"/>
        </w:trPr>
        <w:tc>
          <w:tcPr>
            <w:tcW w:w="2628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81"/>
        </w:trPr>
        <w:tc>
          <w:tcPr>
            <w:tcW w:w="2628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81"/>
        </w:trPr>
        <w:tc>
          <w:tcPr>
            <w:tcW w:w="2628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2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224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rPr>
          <w:sz w:val="18"/>
        </w:rPr>
        <w:sectPr w:rsidR="00E777E6">
          <w:pgSz w:w="16840" w:h="11910" w:orient="landscape"/>
          <w:pgMar w:top="1960" w:right="720" w:bottom="1580" w:left="980" w:header="1140" w:footer="1389" w:gutter="0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2"/>
        <w:rPr>
          <w:sz w:val="29"/>
        </w:rPr>
      </w:pPr>
    </w:p>
    <w:tbl>
      <w:tblPr>
        <w:tblStyle w:val="TableNormal"/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127"/>
        <w:gridCol w:w="2125"/>
        <w:gridCol w:w="2130"/>
      </w:tblGrid>
      <w:tr w:rsidR="00E777E6">
        <w:trPr>
          <w:trHeight w:val="722"/>
        </w:trPr>
        <w:tc>
          <w:tcPr>
            <w:tcW w:w="3229" w:type="dxa"/>
            <w:shd w:val="clear" w:color="auto" w:fill="D9D9D9"/>
          </w:tcPr>
          <w:p w:rsidR="00E777E6" w:rsidRDefault="008F491A">
            <w:pPr>
              <w:pStyle w:val="TableParagraph"/>
              <w:spacing w:before="130"/>
              <w:ind w:left="1336" w:right="302" w:hanging="100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Descrizione principali costi per Servizi</w:t>
            </w:r>
          </w:p>
        </w:tc>
        <w:tc>
          <w:tcPr>
            <w:tcW w:w="2127" w:type="dxa"/>
            <w:shd w:val="clear" w:color="auto" w:fill="D9D9D9"/>
          </w:tcPr>
          <w:p w:rsidR="00E777E6" w:rsidRDefault="008F491A">
            <w:pPr>
              <w:pStyle w:val="TableParagraph"/>
              <w:spacing w:before="130"/>
              <w:ind w:left="601" w:right="550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1 (a</w:t>
            </w:r>
            <w:r>
              <w:rPr>
                <w:b/>
                <w:i/>
                <w:sz w:val="13"/>
              </w:rPr>
              <w:t>1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25" w:type="dxa"/>
            <w:shd w:val="clear" w:color="auto" w:fill="D9D9D9"/>
          </w:tcPr>
          <w:p w:rsidR="00E777E6" w:rsidRDefault="008F491A">
            <w:pPr>
              <w:pStyle w:val="TableParagraph"/>
              <w:spacing w:before="130"/>
              <w:ind w:left="601" w:right="548" w:hanging="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2 (a</w:t>
            </w:r>
            <w:r>
              <w:rPr>
                <w:b/>
                <w:i/>
                <w:sz w:val="13"/>
              </w:rPr>
              <w:t>2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  <w:tc>
          <w:tcPr>
            <w:tcW w:w="2130" w:type="dxa"/>
            <w:shd w:val="clear" w:color="auto" w:fill="D9D9D9"/>
          </w:tcPr>
          <w:p w:rsidR="00E777E6" w:rsidRDefault="008F491A">
            <w:pPr>
              <w:pStyle w:val="TableParagraph"/>
              <w:spacing w:before="130"/>
              <w:ind w:left="593" w:right="551" w:hanging="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Costo totale </w:t>
            </w:r>
            <w:r>
              <w:rPr>
                <w:b/>
                <w:i/>
                <w:position w:val="1"/>
                <w:sz w:val="20"/>
              </w:rPr>
              <w:t>anno n (a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position w:val="1"/>
                <w:sz w:val="20"/>
              </w:rPr>
              <w:t>)</w:t>
            </w:r>
          </w:p>
        </w:tc>
      </w:tr>
      <w:tr w:rsidR="00E777E6">
        <w:trPr>
          <w:trHeight w:val="388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90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91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88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5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07"/>
        </w:trPr>
        <w:tc>
          <w:tcPr>
            <w:tcW w:w="3229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rPr>
          <w:sz w:val="18"/>
        </w:rPr>
        <w:sectPr w:rsidR="00E777E6">
          <w:headerReference w:type="default" r:id="rId14"/>
          <w:footerReference w:type="default" r:id="rId15"/>
          <w:pgSz w:w="11910" w:h="16840"/>
          <w:pgMar w:top="1960" w:right="640" w:bottom="1580" w:left="800" w:header="1140" w:footer="1389" w:gutter="0"/>
          <w:pgNumType w:start="14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</w:pPr>
    </w:p>
    <w:p w:rsidR="00E777E6" w:rsidRDefault="008F491A">
      <w:pPr>
        <w:pStyle w:val="Titolo2"/>
        <w:numPr>
          <w:ilvl w:val="0"/>
          <w:numId w:val="2"/>
        </w:numPr>
        <w:tabs>
          <w:tab w:val="left" w:pos="810"/>
          <w:tab w:val="left" w:pos="811"/>
        </w:tabs>
      </w:pPr>
      <w:r>
        <w:t>DATI PATRIMONIALI ED ECONOMICI DELL’AZIENDA POST</w:t>
      </w:r>
      <w:r>
        <w:rPr>
          <w:spacing w:val="-13"/>
        </w:rPr>
        <w:t xml:space="preserve"> </w:t>
      </w:r>
      <w:r>
        <w:t>INVESTIMENTO</w:t>
      </w:r>
    </w:p>
    <w:p w:rsidR="00E777E6" w:rsidRDefault="008F491A">
      <w:pPr>
        <w:pStyle w:val="Paragrafoelenco"/>
        <w:numPr>
          <w:ilvl w:val="1"/>
          <w:numId w:val="2"/>
        </w:numPr>
        <w:tabs>
          <w:tab w:val="left" w:pos="809"/>
        </w:tabs>
        <w:spacing w:before="120"/>
        <w:rPr>
          <w:b/>
          <w:sz w:val="19"/>
        </w:rPr>
      </w:pPr>
      <w:r>
        <w:rPr>
          <w:b/>
          <w:sz w:val="24"/>
        </w:rPr>
        <w:t>S</w:t>
      </w:r>
      <w:r>
        <w:rPr>
          <w:b/>
          <w:sz w:val="19"/>
        </w:rPr>
        <w:t>TATO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PATRIMONIALE</w:t>
      </w:r>
    </w:p>
    <w:p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E777E6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E777E6">
        <w:trPr>
          <w:trHeight w:val="501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Crediti verso soci per versamenti ancora</w:t>
            </w:r>
          </w:p>
          <w:p w:rsidR="00E777E6" w:rsidRDefault="008F491A">
            <w:pPr>
              <w:pStyle w:val="TableParagraph"/>
              <w:spacing w:before="1" w:line="231" w:lineRule="exact"/>
              <w:ind w:left="71"/>
              <w:rPr>
                <w:b/>
              </w:rPr>
            </w:pPr>
            <w:r>
              <w:rPr>
                <w:b/>
              </w:rPr>
              <w:t>dovuti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Immobilizzazioni: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Immobilizzazioni materiali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Immobilizzazioni finanziarie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Attivo circolante: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Rimanenze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Crediti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Crediti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Crediti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7" w:lineRule="exact"/>
              <w:ind w:left="71"/>
            </w:pPr>
            <w:r>
              <w:t>Attività finanziarie che non costituiscono</w:t>
            </w:r>
          </w:p>
          <w:p w:rsidR="00E777E6" w:rsidRDefault="008F491A">
            <w:pPr>
              <w:pStyle w:val="TableParagraph"/>
              <w:spacing w:before="1" w:line="238" w:lineRule="exact"/>
              <w:ind w:left="71"/>
            </w:pPr>
            <w:r>
              <w:t>immobilizzazioni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Disponibilità liquide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Ratei e risconti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TOTALE 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49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18"/>
              <w:ind w:left="71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Patrimonio netto: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Capitale sociale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Soci c/finanziamento mezzi propri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Riserve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Utili (perdite) portati a nuovo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Utili (perdite) dell’esercizio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  <w:rPr>
                <w:b/>
              </w:rPr>
            </w:pPr>
            <w:r>
              <w:rPr>
                <w:b/>
              </w:rPr>
              <w:t>Fondi per rischi e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6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4" w:line="252" w:lineRule="exact"/>
              <w:ind w:left="71" w:right="798"/>
              <w:rPr>
                <w:b/>
              </w:rPr>
            </w:pPr>
            <w:r>
              <w:rPr>
                <w:b/>
              </w:rPr>
              <w:t>Trattamento di fine rapporto di lavoro subordinato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Debiti: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Debiti esigibili oltre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28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32"/>
              <w:ind w:left="71"/>
            </w:pPr>
            <w:r>
              <w:t>Debiti esigibili entro l’esercizio successivo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  <w:rPr>
                <w:b/>
              </w:rPr>
            </w:pPr>
            <w:r>
              <w:rPr>
                <w:b/>
              </w:rPr>
              <w:t>Ratei e risconti passivi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TOTALE PASSIVO</w:t>
            </w:r>
          </w:p>
        </w:tc>
        <w:tc>
          <w:tcPr>
            <w:tcW w:w="198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rPr>
          <w:sz w:val="18"/>
        </w:rPr>
        <w:sectPr w:rsidR="00E777E6">
          <w:pgSz w:w="11910" w:h="16840"/>
          <w:pgMar w:top="1960" w:right="640" w:bottom="1580" w:left="800" w:header="1140" w:footer="1389" w:gutter="0"/>
          <w:cols w:space="720"/>
        </w:sectPr>
      </w:pPr>
    </w:p>
    <w:p w:rsidR="00E777E6" w:rsidRDefault="00E777E6">
      <w:pPr>
        <w:pStyle w:val="Corpotesto"/>
        <w:rPr>
          <w:b/>
          <w:sz w:val="20"/>
        </w:rPr>
      </w:pPr>
    </w:p>
    <w:p w:rsidR="00E777E6" w:rsidRDefault="00E777E6">
      <w:pPr>
        <w:pStyle w:val="Corpotesto"/>
        <w:spacing w:before="1"/>
        <w:rPr>
          <w:b/>
          <w:sz w:val="21"/>
        </w:rPr>
      </w:pPr>
    </w:p>
    <w:p w:rsidR="00E777E6" w:rsidRDefault="008F491A">
      <w:pPr>
        <w:pStyle w:val="Titolo2"/>
        <w:ind w:left="333" w:firstLine="0"/>
      </w:pPr>
      <w:r>
        <w:t>B.2 CONTO ECONOMICO</w:t>
      </w:r>
    </w:p>
    <w:p w:rsidR="00E777E6" w:rsidRDefault="00E777E6">
      <w:pPr>
        <w:pStyle w:val="Corpotesto"/>
        <w:spacing w:before="8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0"/>
        <w:gridCol w:w="1983"/>
        <w:gridCol w:w="1843"/>
        <w:gridCol w:w="1843"/>
      </w:tblGrid>
      <w:tr w:rsidR="00E777E6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25"/>
              <w:ind w:left="71"/>
              <w:rPr>
                <w:b/>
              </w:rPr>
            </w:pPr>
            <w:r>
              <w:rPr>
                <w:b/>
              </w:rPr>
              <w:t>ATTIVO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753" w:right="244" w:hanging="473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683" w:right="177" w:hanging="476"/>
              <w:rPr>
                <w:b/>
              </w:rPr>
            </w:pPr>
            <w:r>
              <w:rPr>
                <w:b/>
              </w:rPr>
              <w:t>Anno Esercizio (2…)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54" w:lineRule="exact"/>
              <w:ind w:left="684" w:right="159" w:hanging="490"/>
              <w:rPr>
                <w:b/>
              </w:rPr>
            </w:pPr>
            <w:r>
              <w:rPr>
                <w:b/>
              </w:rPr>
              <w:t>Anno di regime (2…)</w:t>
            </w:r>
          </w:p>
        </w:tc>
      </w:tr>
      <w:tr w:rsidR="00E777E6">
        <w:trPr>
          <w:trHeight w:val="252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Ricavi da vendite e prestazioni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Variazione rimanenze semilavorati e finiti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Incrementi di immobilizzazioni per lavori interni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Contributi in conto esercizio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5" w:lineRule="exact"/>
              <w:ind w:left="71"/>
            </w:pPr>
            <w:r>
              <w:t>Altri ricavi e proventi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right="58"/>
              <w:jc w:val="right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Materie prime, sussidiarie,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Servizi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505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6" w:lineRule="exact"/>
              <w:ind w:left="71"/>
            </w:pPr>
            <w:r>
              <w:t>Variazione rimanenze di materie prime,</w:t>
            </w:r>
          </w:p>
          <w:p w:rsidR="00E777E6" w:rsidRDefault="008F491A">
            <w:pPr>
              <w:pStyle w:val="TableParagraph"/>
              <w:spacing w:line="240" w:lineRule="exact"/>
              <w:ind w:left="71"/>
            </w:pPr>
            <w:r>
              <w:t>sussidiarie e di consumo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B) Valore Aggiunto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Salari e Stipendi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Oneri Sociali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37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9" w:lineRule="exact"/>
              <w:ind w:left="71"/>
            </w:pPr>
            <w:r>
              <w:t>T.F.R.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before="1" w:line="233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C) Valore Aggiunto Netto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49"/>
        </w:trPr>
        <w:tc>
          <w:tcPr>
            <w:tcW w:w="4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29" w:lineRule="exact"/>
              <w:ind w:left="71"/>
            </w:pPr>
            <w:r>
              <w:t>Ammortamento immobilizzazioni immateriali</w:t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Ammortamento immobilizzazioni materiali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Accantonamenti per rischi ed oneri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Oneri diversi di Gestione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Godimento beni di terzi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D) Reddito Operativo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Ricavi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4" w:lineRule="exact"/>
              <w:ind w:left="71"/>
            </w:pPr>
            <w:r>
              <w:t>Costi non Caratteristici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Proventi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330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47" w:lineRule="exact"/>
              <w:ind w:left="71"/>
            </w:pPr>
            <w:r>
              <w:t>Oneri Straordinari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</w:pPr>
          </w:p>
        </w:tc>
      </w:tr>
      <w:tr w:rsidR="00E777E6">
        <w:trPr>
          <w:trHeight w:val="251"/>
        </w:trPr>
        <w:tc>
          <w:tcPr>
            <w:tcW w:w="4540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8F491A">
            <w:pPr>
              <w:pStyle w:val="TableParagraph"/>
              <w:spacing w:line="232" w:lineRule="exact"/>
              <w:ind w:left="71"/>
            </w:pPr>
            <w:r>
              <w:t>Interessi Attivi</w:t>
            </w:r>
          </w:p>
        </w:tc>
        <w:tc>
          <w:tcPr>
            <w:tcW w:w="1983" w:type="dxa"/>
            <w:tcBorders>
              <w:left w:val="single" w:sz="6" w:space="0" w:color="000000"/>
              <w:righ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</w:tcPr>
          <w:p w:rsidR="00E777E6" w:rsidRDefault="008F491A">
            <w:pPr>
              <w:pStyle w:val="TableParagraph"/>
              <w:spacing w:line="234" w:lineRule="exact"/>
              <w:ind w:left="74"/>
            </w:pPr>
            <w:r>
              <w:t>Interessi passivi</w:t>
            </w:r>
          </w:p>
        </w:tc>
        <w:tc>
          <w:tcPr>
            <w:tcW w:w="198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2"/>
        </w:trPr>
        <w:tc>
          <w:tcPr>
            <w:tcW w:w="4540" w:type="dxa"/>
          </w:tcPr>
          <w:p w:rsidR="00E777E6" w:rsidRDefault="008F491A">
            <w:pPr>
              <w:pStyle w:val="TableParagraph"/>
              <w:spacing w:line="232" w:lineRule="exact"/>
              <w:ind w:right="55"/>
              <w:jc w:val="right"/>
              <w:rPr>
                <w:b/>
              </w:rPr>
            </w:pPr>
            <w:r>
              <w:rPr>
                <w:b/>
              </w:rPr>
              <w:t>E) Risultato Ante Imposte</w:t>
            </w:r>
          </w:p>
        </w:tc>
        <w:tc>
          <w:tcPr>
            <w:tcW w:w="198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3"/>
        </w:trPr>
        <w:tc>
          <w:tcPr>
            <w:tcW w:w="4540" w:type="dxa"/>
          </w:tcPr>
          <w:p w:rsidR="00E777E6" w:rsidRDefault="008F491A">
            <w:pPr>
              <w:pStyle w:val="TableParagraph"/>
              <w:tabs>
                <w:tab w:val="left" w:pos="434"/>
              </w:tabs>
              <w:spacing w:line="234" w:lineRule="exact"/>
              <w:ind w:left="74"/>
            </w:pPr>
            <w:r>
              <w:t>-</w:t>
            </w:r>
            <w:r>
              <w:tab/>
              <w:t>Imposte sul reddito</w:t>
            </w:r>
          </w:p>
        </w:tc>
        <w:tc>
          <w:tcPr>
            <w:tcW w:w="198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  <w:tr w:rsidR="00E777E6">
        <w:trPr>
          <w:trHeight w:val="254"/>
        </w:trPr>
        <w:tc>
          <w:tcPr>
            <w:tcW w:w="4540" w:type="dxa"/>
          </w:tcPr>
          <w:p w:rsidR="00E777E6" w:rsidRDefault="008F491A">
            <w:pPr>
              <w:pStyle w:val="TableParagraph"/>
              <w:spacing w:line="234" w:lineRule="exact"/>
              <w:ind w:right="60"/>
              <w:jc w:val="right"/>
              <w:rPr>
                <w:b/>
              </w:rPr>
            </w:pPr>
            <w:r>
              <w:rPr>
                <w:b/>
              </w:rPr>
              <w:t>Risultato d’esercizio (Utile/Perdita)</w:t>
            </w:r>
          </w:p>
        </w:tc>
        <w:tc>
          <w:tcPr>
            <w:tcW w:w="198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E777E6" w:rsidRDefault="00E777E6">
            <w:pPr>
              <w:pStyle w:val="TableParagraph"/>
              <w:rPr>
                <w:sz w:val="18"/>
              </w:rPr>
            </w:pPr>
          </w:p>
        </w:tc>
      </w:tr>
    </w:tbl>
    <w:p w:rsidR="00E777E6" w:rsidRDefault="00E777E6">
      <w:pPr>
        <w:pStyle w:val="Corpotesto"/>
        <w:spacing w:before="9"/>
        <w:rPr>
          <w:b/>
          <w:sz w:val="20"/>
        </w:rPr>
      </w:pPr>
    </w:p>
    <w:p w:rsidR="00E777E6" w:rsidRDefault="008F491A">
      <w:pPr>
        <w:pStyle w:val="Paragrafoelenco"/>
        <w:numPr>
          <w:ilvl w:val="0"/>
          <w:numId w:val="1"/>
        </w:numPr>
        <w:tabs>
          <w:tab w:val="left" w:pos="753"/>
          <w:tab w:val="left" w:pos="754"/>
        </w:tabs>
        <w:spacing w:before="0"/>
        <w:ind w:hanging="421"/>
        <w:jc w:val="left"/>
        <w:rPr>
          <w:b/>
          <w:sz w:val="24"/>
        </w:rPr>
      </w:pPr>
      <w:r>
        <w:rPr>
          <w:b/>
          <w:sz w:val="24"/>
        </w:rPr>
        <w:t>INDICATORI ECONOMICI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FINANZIARI</w:t>
      </w:r>
    </w:p>
    <w:p w:rsidR="00E777E6" w:rsidRDefault="008F491A">
      <w:pPr>
        <w:pStyle w:val="Paragrafoelenco"/>
        <w:numPr>
          <w:ilvl w:val="1"/>
          <w:numId w:val="1"/>
        </w:numPr>
        <w:tabs>
          <w:tab w:val="left" w:pos="754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Parametri di performance e Rendimento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globale</w:t>
      </w:r>
    </w:p>
    <w:p w:rsidR="00E777E6" w:rsidRDefault="00E777E6">
      <w:pPr>
        <w:pStyle w:val="Corpotesto"/>
        <w:rPr>
          <w:b/>
        </w:rPr>
      </w:pPr>
    </w:p>
    <w:p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"/>
        <w:jc w:val="left"/>
      </w:pPr>
      <w:r>
        <w:t>Indici di redditività: ROI - ROE -</w:t>
      </w:r>
      <w:r>
        <w:rPr>
          <w:spacing w:val="-5"/>
        </w:rPr>
        <w:t xml:space="preserve"> </w:t>
      </w:r>
      <w:r>
        <w:t>ROS</w:t>
      </w:r>
    </w:p>
    <w:p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>Indici di composizione: indice di struttura; indice di copertura finanziaria delle immobilizzazioni</w:t>
      </w:r>
      <w:r>
        <w:rPr>
          <w:spacing w:val="36"/>
        </w:rPr>
        <w:t xml:space="preserve"> </w:t>
      </w:r>
      <w:r>
        <w:t>.</w:t>
      </w:r>
    </w:p>
    <w:p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21"/>
        <w:ind w:hanging="459"/>
        <w:jc w:val="left"/>
      </w:pPr>
      <w:r>
        <w:t>Indice di</w:t>
      </w:r>
      <w:r>
        <w:rPr>
          <w:spacing w:val="-3"/>
        </w:rPr>
        <w:t xml:space="preserve"> </w:t>
      </w:r>
      <w:r>
        <w:t>indebitamento.</w:t>
      </w:r>
    </w:p>
    <w:p w:rsidR="00E777E6" w:rsidRDefault="008F491A">
      <w:pPr>
        <w:pStyle w:val="Paragrafoelenco"/>
        <w:numPr>
          <w:ilvl w:val="2"/>
          <w:numId w:val="1"/>
        </w:numPr>
        <w:tabs>
          <w:tab w:val="left" w:pos="1067"/>
          <w:tab w:val="left" w:pos="1068"/>
        </w:tabs>
        <w:spacing w:before="119"/>
        <w:ind w:hanging="459"/>
        <w:jc w:val="left"/>
      </w:pPr>
      <w:r>
        <w:t>Indice di efficienza: crescita: PLV su SAU , PLV su</w:t>
      </w:r>
      <w:r>
        <w:rPr>
          <w:spacing w:val="-2"/>
        </w:rPr>
        <w:t xml:space="preserve"> </w:t>
      </w:r>
      <w:r>
        <w:t>ULA.</w:t>
      </w:r>
    </w:p>
    <w:p w:rsidR="00E777E6" w:rsidRDefault="008F491A">
      <w:pPr>
        <w:pStyle w:val="Paragrafoelenco"/>
        <w:numPr>
          <w:ilvl w:val="2"/>
          <w:numId w:val="1"/>
        </w:numPr>
        <w:tabs>
          <w:tab w:val="left" w:pos="1065"/>
          <w:tab w:val="left" w:pos="1066"/>
        </w:tabs>
        <w:spacing w:before="119"/>
        <w:ind w:left="1065" w:hanging="457"/>
        <w:jc w:val="left"/>
      </w:pPr>
      <w:r>
        <w:t>Margini di redditività MOL ,</w:t>
      </w:r>
      <w:r>
        <w:rPr>
          <w:spacing w:val="53"/>
        </w:rPr>
        <w:t xml:space="preserve"> </w:t>
      </w:r>
      <w:r>
        <w:t>VA.</w:t>
      </w:r>
    </w:p>
    <w:p w:rsidR="00E777E6" w:rsidRDefault="00E777E6">
      <w:pPr>
        <w:sectPr w:rsidR="00E777E6">
          <w:pgSz w:w="11910" w:h="16840"/>
          <w:pgMar w:top="1960" w:right="640" w:bottom="1580" w:left="800" w:header="1140" w:footer="1389" w:gutter="0"/>
          <w:cols w:space="720"/>
        </w:sectPr>
      </w:pPr>
    </w:p>
    <w:p w:rsidR="00E777E6" w:rsidRDefault="00E777E6">
      <w:pPr>
        <w:pStyle w:val="Corpotesto"/>
        <w:rPr>
          <w:sz w:val="20"/>
        </w:rPr>
      </w:pPr>
    </w:p>
    <w:p w:rsidR="00E777E6" w:rsidRDefault="00E777E6">
      <w:pPr>
        <w:pStyle w:val="Corpotesto"/>
        <w:spacing w:before="3"/>
        <w:rPr>
          <w:sz w:val="21"/>
        </w:rPr>
      </w:pPr>
    </w:p>
    <w:p w:rsidR="00E777E6" w:rsidRDefault="008F491A">
      <w:pPr>
        <w:pStyle w:val="Titolo2"/>
        <w:numPr>
          <w:ilvl w:val="0"/>
          <w:numId w:val="1"/>
        </w:numPr>
        <w:tabs>
          <w:tab w:val="left" w:pos="1258"/>
          <w:tab w:val="left" w:pos="1259"/>
        </w:tabs>
        <w:spacing w:line="360" w:lineRule="auto"/>
        <w:ind w:left="333" w:right="497" w:firstLine="120"/>
        <w:jc w:val="left"/>
      </w:pPr>
      <w:r>
        <w:t>CRITERI DI CALCOLO DELLA DIMENSIONE ECONOMICA AZIENDALE ESPRESSA IN PRODUZIONE</w:t>
      </w:r>
      <w:r>
        <w:rPr>
          <w:spacing w:val="-1"/>
        </w:rPr>
        <w:t xml:space="preserve"> </w:t>
      </w:r>
      <w:r>
        <w:t>STANDARD</w:t>
      </w:r>
    </w:p>
    <w:p w:rsidR="00E777E6" w:rsidRDefault="00E777E6">
      <w:pPr>
        <w:pStyle w:val="Corpotesto"/>
        <w:spacing w:before="9"/>
        <w:rPr>
          <w:b/>
          <w:sz w:val="31"/>
        </w:rPr>
      </w:pPr>
    </w:p>
    <w:p w:rsidR="00E777E6" w:rsidRDefault="008F491A">
      <w:pPr>
        <w:pStyle w:val="Titolo3"/>
        <w:ind w:left="1002"/>
      </w:pPr>
      <w:r>
        <w:t>Per il calcolo della produzione standard utilizzare il seguente Link:</w:t>
      </w:r>
    </w:p>
    <w:p w:rsidR="00E777E6" w:rsidRDefault="0025237D">
      <w:pPr>
        <w:spacing w:before="125"/>
        <w:ind w:left="3137"/>
        <w:rPr>
          <w:rFonts w:ascii="Arial"/>
          <w:sz w:val="20"/>
        </w:rPr>
      </w:pPr>
      <w:hyperlink r:id="rId16">
        <w:r w:rsidR="008F491A">
          <w:rPr>
            <w:rFonts w:ascii="Arial"/>
            <w:color w:val="0066CC"/>
            <w:sz w:val="20"/>
            <w:u w:val="single" w:color="0066CC"/>
          </w:rPr>
          <w:t>http://rica.crea.gov.it/classce_lite/</w:t>
        </w:r>
      </w:hyperlink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Default="00E777E6">
      <w:pPr>
        <w:pStyle w:val="Corpotesto"/>
        <w:rPr>
          <w:rFonts w:ascii="Arial"/>
          <w:sz w:val="20"/>
        </w:rPr>
      </w:pPr>
    </w:p>
    <w:p w:rsidR="00E777E6" w:rsidRPr="002F0007" w:rsidRDefault="008F491A" w:rsidP="00473AD0">
      <w:pPr>
        <w:pStyle w:val="Titolo2"/>
        <w:numPr>
          <w:ilvl w:val="0"/>
          <w:numId w:val="1"/>
        </w:numPr>
        <w:tabs>
          <w:tab w:val="left" w:pos="1258"/>
          <w:tab w:val="left" w:pos="1259"/>
        </w:tabs>
        <w:spacing w:line="360" w:lineRule="auto"/>
        <w:ind w:left="333" w:right="497" w:firstLine="120"/>
        <w:jc w:val="left"/>
      </w:pPr>
      <w:r w:rsidRPr="00473AD0">
        <w:t>PROCEDURA DI VALUTAZIONE E APPROVAZIONE</w:t>
      </w:r>
    </w:p>
    <w:p w:rsidR="00E777E6" w:rsidRPr="00473AD0" w:rsidRDefault="008F491A" w:rsidP="00473AD0">
      <w:pPr>
        <w:spacing w:before="163"/>
        <w:ind w:left="333" w:firstLine="387"/>
        <w:jc w:val="both"/>
        <w:rPr>
          <w:sz w:val="24"/>
        </w:rPr>
      </w:pPr>
      <w:r w:rsidRPr="00473AD0">
        <w:rPr>
          <w:sz w:val="24"/>
          <w:u w:color="0066CC"/>
        </w:rPr>
        <w:t>La fornitura di dati ed informazioni non veritieri, in grado di alterare</w:t>
      </w:r>
      <w:r w:rsidR="002F0007" w:rsidRPr="00473AD0">
        <w:rPr>
          <w:sz w:val="24"/>
          <w:u w:color="0066CC"/>
        </w:rPr>
        <w:t xml:space="preserve"> </w:t>
      </w:r>
      <w:r w:rsidRPr="00473AD0">
        <w:rPr>
          <w:spacing w:val="-71"/>
          <w:sz w:val="24"/>
          <w:u w:color="0066CC"/>
        </w:rPr>
        <w:t xml:space="preserve"> </w:t>
      </w:r>
      <w:r w:rsidRPr="00473AD0">
        <w:rPr>
          <w:sz w:val="24"/>
          <w:u w:color="0066CC"/>
        </w:rPr>
        <w:t>l’attendibilità del Business Plan , è causa di inammissibilità della domanda di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 xml:space="preserve">sostegno. I controlli su quanto dichiarato vengono effettuati dal </w:t>
      </w:r>
      <w:proofErr w:type="spellStart"/>
      <w:r w:rsidRPr="00473AD0">
        <w:rPr>
          <w:sz w:val="24"/>
          <w:u w:color="0066CC"/>
        </w:rPr>
        <w:t>Gal</w:t>
      </w:r>
      <w:proofErr w:type="spellEnd"/>
      <w:r w:rsidRPr="00473AD0">
        <w:rPr>
          <w:sz w:val="24"/>
          <w:u w:color="0066CC"/>
        </w:rPr>
        <w:t xml:space="preserve"> STS per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>quanto di sua competenza e dalla Regione Calabria, in fase di rilascio del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>Parere di coerenza sulla graduatoria, per quanto attiene alla verifica sulle</w:t>
      </w:r>
      <w:r w:rsidR="002F0007" w:rsidRPr="00473AD0">
        <w:rPr>
          <w:sz w:val="24"/>
          <w:u w:color="0066CC"/>
        </w:rPr>
        <w:t xml:space="preserve"> </w:t>
      </w:r>
      <w:r w:rsidRPr="00473AD0">
        <w:rPr>
          <w:spacing w:val="-71"/>
          <w:sz w:val="24"/>
          <w:u w:color="0066CC"/>
        </w:rPr>
        <w:t xml:space="preserve"> </w:t>
      </w:r>
      <w:r w:rsidRPr="00473AD0">
        <w:rPr>
          <w:sz w:val="24"/>
          <w:u w:color="0066CC"/>
        </w:rPr>
        <w:t>“ aziende in difficoltà “ e sull’informativa antimafia.</w:t>
      </w:r>
      <w:r w:rsidR="008722D1" w:rsidRPr="00473AD0">
        <w:rPr>
          <w:sz w:val="24"/>
          <w:u w:color="0066CC"/>
        </w:rPr>
        <w:t xml:space="preserve"> </w:t>
      </w:r>
      <w:r w:rsidRPr="00473AD0">
        <w:rPr>
          <w:sz w:val="24"/>
          <w:u w:color="0066CC"/>
        </w:rPr>
        <w:t>Si precisa che la graduatoria delle domande di sostegno ritenute ammissibili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>e valutabili diventa definitiva soltanto in seguito al controllo, procedurale e sui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>richiedenti, e al successivo Parere di coerenza da parte dell’Autorità di</w:t>
      </w:r>
      <w:r w:rsidRPr="00473AD0">
        <w:rPr>
          <w:sz w:val="24"/>
        </w:rPr>
        <w:t xml:space="preserve"> </w:t>
      </w:r>
      <w:r w:rsidRPr="00473AD0">
        <w:rPr>
          <w:sz w:val="24"/>
          <w:u w:color="0066CC"/>
        </w:rPr>
        <w:t xml:space="preserve">Gestione del </w:t>
      </w:r>
      <w:proofErr w:type="spellStart"/>
      <w:r w:rsidRPr="00473AD0">
        <w:rPr>
          <w:sz w:val="24"/>
          <w:u w:color="0066CC"/>
        </w:rPr>
        <w:t>Psr</w:t>
      </w:r>
      <w:proofErr w:type="spellEnd"/>
      <w:r w:rsidRPr="00473AD0">
        <w:rPr>
          <w:sz w:val="24"/>
          <w:u w:color="0066CC"/>
        </w:rPr>
        <w:t xml:space="preserve"> Calabria 2014/20.</w:t>
      </w:r>
    </w:p>
    <w:sectPr w:rsidR="00E777E6" w:rsidRPr="00473AD0">
      <w:pgSz w:w="11910" w:h="16840"/>
      <w:pgMar w:top="1960" w:right="640" w:bottom="1580" w:left="800" w:header="1140" w:footer="1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D" w:rsidRDefault="0025237D">
      <w:r>
        <w:separator/>
      </w:r>
    </w:p>
  </w:endnote>
  <w:endnote w:type="continuationSeparator" w:id="0">
    <w:p w:rsidR="0025237D" w:rsidRDefault="002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5237D">
    <w:pPr>
      <w:pStyle w:val="Corpotes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2.5pt;margin-top:780.8pt;width:14pt;height:14.65pt;z-index:-256061440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42"/>
                  <w:ind w:left="2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FAB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5237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0.05pt;margin-top:535.5pt;width:12.1pt;height:13.05pt;z-index:-256058368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5237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3.3pt;margin-top:514.75pt;width:14.1pt;height:13.05pt;z-index:-256057344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FAB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5237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pt;margin-top:761.35pt;width:14.1pt;height:13.05pt;z-index:-256054272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72FAB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D" w:rsidRDefault="0025237D">
      <w:r>
        <w:separator/>
      </w:r>
    </w:p>
  </w:footnote>
  <w:footnote w:type="continuationSeparator" w:id="0">
    <w:p w:rsidR="0025237D" w:rsidRDefault="0025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F0007" w:rsidP="002F0007">
    <w:pPr>
      <w:pStyle w:val="Corpotesto"/>
      <w:spacing w:line="14" w:lineRule="auto"/>
      <w:rPr>
        <w:sz w:val="20"/>
      </w:rPr>
    </w:pPr>
    <w:r>
      <w:rPr>
        <w:rFonts w:ascii="&amp;quot" w:hAnsi="&amp;quot"/>
        <w:noProof/>
        <w:color w:val="005F60"/>
        <w:sz w:val="21"/>
        <w:szCs w:val="21"/>
        <w:lang w:bidi="ar-SA"/>
      </w:rPr>
      <w:drawing>
        <wp:anchor distT="0" distB="0" distL="114300" distR="114300" simplePos="0" relativeHeight="251664384" behindDoc="1" locked="0" layoutInCell="1" allowOverlap="1" wp14:anchorId="0B5BE226" wp14:editId="5EFF86C6">
          <wp:simplePos x="0" y="0"/>
          <wp:positionH relativeFrom="column">
            <wp:posOffset>739775</wp:posOffset>
          </wp:positionH>
          <wp:positionV relativeFrom="paragraph">
            <wp:posOffset>-295275</wp:posOffset>
          </wp:positionV>
          <wp:extent cx="2047875" cy="89219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041" cy="8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0BE23D67" wp14:editId="015A3D96">
          <wp:simplePos x="0" y="0"/>
          <wp:positionH relativeFrom="page">
            <wp:posOffset>3818890</wp:posOffset>
          </wp:positionH>
          <wp:positionV relativeFrom="page">
            <wp:posOffset>742346</wp:posOffset>
          </wp:positionV>
          <wp:extent cx="1112761" cy="486484"/>
          <wp:effectExtent l="0" t="0" r="0" b="0"/>
          <wp:wrapNone/>
          <wp:docPr id="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2761" cy="486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7DF95A90" wp14:editId="6214338F">
          <wp:simplePos x="0" y="0"/>
          <wp:positionH relativeFrom="page">
            <wp:posOffset>525780</wp:posOffset>
          </wp:positionH>
          <wp:positionV relativeFrom="page">
            <wp:posOffset>553212</wp:posOffset>
          </wp:positionV>
          <wp:extent cx="822960" cy="8229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2960" cy="822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C0AD3E2" wp14:editId="066F6444">
          <wp:simplePos x="0" y="0"/>
          <wp:positionH relativeFrom="page">
            <wp:posOffset>5629655</wp:posOffset>
          </wp:positionH>
          <wp:positionV relativeFrom="page">
            <wp:posOffset>553212</wp:posOffset>
          </wp:positionV>
          <wp:extent cx="402664" cy="4191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02664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A662C0A" wp14:editId="3CB46356">
          <wp:simplePos x="0" y="0"/>
          <wp:positionH relativeFrom="page">
            <wp:posOffset>6342888</wp:posOffset>
          </wp:positionH>
          <wp:positionV relativeFrom="page">
            <wp:posOffset>714756</wp:posOffset>
          </wp:positionV>
          <wp:extent cx="1028700" cy="513989"/>
          <wp:effectExtent l="0" t="0" r="0" b="0"/>
          <wp:wrapNone/>
          <wp:docPr id="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8700" cy="51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3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63" type="#_x0000_t202" style="position:absolute;margin-left:434.95pt;margin-top:81.3pt;width:55.6pt;height:28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ousAIAAKo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" filled="f" stroked="f">
          <v:textbox inset="0,0,0,0">
            <w:txbxContent>
              <w:p w:rsidR="002F0007" w:rsidRDefault="002F0007" w:rsidP="002F0007">
                <w:pPr>
                  <w:pStyle w:val="Corpotesto"/>
                  <w:spacing w:before="13" w:line="276" w:lineRule="auto"/>
                  <w:ind w:left="20" w:firstLine="35"/>
                </w:pPr>
                <w:r>
                  <w:t xml:space="preserve">REGIONE </w:t>
                </w:r>
                <w:r>
                  <w:rPr>
                    <w:w w:val="95"/>
                  </w:rPr>
                  <w:t>CALABRIA</w:t>
                </w:r>
              </w:p>
            </w:txbxContent>
          </v:textbox>
          <w10:wrap anchorx="page" anchory="page"/>
        </v:shape>
      </w:pict>
    </w:r>
  </w:p>
  <w:p w:rsidR="002F0007" w:rsidRDefault="002F0007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F000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256064" behindDoc="1" locked="0" layoutInCell="1" allowOverlap="1" wp14:anchorId="4C4E42DC" wp14:editId="7167BF52">
          <wp:simplePos x="0" y="0"/>
          <wp:positionH relativeFrom="page">
            <wp:posOffset>1639422</wp:posOffset>
          </wp:positionH>
          <wp:positionV relativeFrom="page">
            <wp:posOffset>723826</wp:posOffset>
          </wp:positionV>
          <wp:extent cx="5595407" cy="52329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9.65pt;width:42.2pt;height:13.05pt;z-index:-256059392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07" w:rsidRDefault="002F0007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260160" behindDoc="1" locked="0" layoutInCell="1" allowOverlap="1">
          <wp:simplePos x="0" y="0"/>
          <wp:positionH relativeFrom="page">
            <wp:posOffset>1639422</wp:posOffset>
          </wp:positionH>
          <wp:positionV relativeFrom="page">
            <wp:posOffset>723825</wp:posOffset>
          </wp:positionV>
          <wp:extent cx="5595407" cy="52329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5407" cy="52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3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9.65pt;width:42.2pt;height:13.05pt;z-index:-256055296;mso-position-horizontal-relative:page;mso-position-vertical-relative:page" filled="f" stroked="f">
          <v:textbox inset="0,0,0,0">
            <w:txbxContent>
              <w:p w:rsidR="002F0007" w:rsidRDefault="002F000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GAL STS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94F"/>
    <w:multiLevelType w:val="hybridMultilevel"/>
    <w:tmpl w:val="F1249582"/>
    <w:lvl w:ilvl="0" w:tplc="405A0A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A26505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C10ED89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DF8CF3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72CB616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F15298C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C33C55D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8834BDB6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8E8627C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">
    <w:nsid w:val="164B0143"/>
    <w:multiLevelType w:val="multilevel"/>
    <w:tmpl w:val="FCB432D2"/>
    <w:lvl w:ilvl="0">
      <w:start w:val="1"/>
      <w:numFmt w:val="upperLetter"/>
      <w:lvlText w:val="%1."/>
      <w:lvlJc w:val="left"/>
      <w:pPr>
        <w:ind w:left="779" w:hanging="53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2">
    <w:nsid w:val="1778797E"/>
    <w:multiLevelType w:val="hybridMultilevel"/>
    <w:tmpl w:val="5AF27168"/>
    <w:lvl w:ilvl="0" w:tplc="37288B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9C66692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4E7E9450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1AEFDA0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8C7031E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AF7E0FF6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9170F5A2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F342F03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0C8C9ADA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3">
    <w:nsid w:val="193300D6"/>
    <w:multiLevelType w:val="hybridMultilevel"/>
    <w:tmpl w:val="695C6FC8"/>
    <w:lvl w:ilvl="0" w:tplc="CF42B896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91C784C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6BF2A726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F5903228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B95C9E94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02E8B99E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78A4A75A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A9E410B6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8E48EE70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abstractNum w:abstractNumId="4">
    <w:nsid w:val="193A0829"/>
    <w:multiLevelType w:val="hybridMultilevel"/>
    <w:tmpl w:val="5D445D0C"/>
    <w:lvl w:ilvl="0" w:tplc="007ABC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86A2774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16BA3CA8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7862DF04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44FCE0B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3A1CBE46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2F0C5AF6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5940E22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8B36020E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5">
    <w:nsid w:val="262A59FD"/>
    <w:multiLevelType w:val="hybridMultilevel"/>
    <w:tmpl w:val="2DCEB7F8"/>
    <w:lvl w:ilvl="0" w:tplc="58620E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D84FE3E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3BD23DA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9DE4D1B2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2D1048DC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9094251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5B1E08F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362359E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30A187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6">
    <w:nsid w:val="2A426F2D"/>
    <w:multiLevelType w:val="multilevel"/>
    <w:tmpl w:val="C304E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653119"/>
    <w:multiLevelType w:val="multilevel"/>
    <w:tmpl w:val="31DAF14C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8">
    <w:nsid w:val="3359210C"/>
    <w:multiLevelType w:val="hybridMultilevel"/>
    <w:tmpl w:val="0688D7CA"/>
    <w:lvl w:ilvl="0" w:tplc="FB523FEA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1E8A60A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6256F6A4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760E66CE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669861A8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C0D40066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9CFC1DBC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0CE02E5E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308010D2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9">
    <w:nsid w:val="37183F4D"/>
    <w:multiLevelType w:val="hybridMultilevel"/>
    <w:tmpl w:val="49E417C0"/>
    <w:lvl w:ilvl="0" w:tplc="84B48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EC05DCC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ECEC9B9A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B76CE8E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B1546286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404AE85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25E8752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C276B08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0CA45E1E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0">
    <w:nsid w:val="3EFC7834"/>
    <w:multiLevelType w:val="hybridMultilevel"/>
    <w:tmpl w:val="5F325C56"/>
    <w:lvl w:ilvl="0" w:tplc="CC6E4D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62872A0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D19A8892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A942FDF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F910871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828A52E8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DDEE9CD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4E2F7A0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7B54B08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1">
    <w:nsid w:val="486F145F"/>
    <w:multiLevelType w:val="hybridMultilevel"/>
    <w:tmpl w:val="8EEC71CE"/>
    <w:lvl w:ilvl="0" w:tplc="5288B9CA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1E2870A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020C0828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30800458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E3DC0C0E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DD5E1612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2B748430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C06CA330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D8642750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12">
    <w:nsid w:val="493D6232"/>
    <w:multiLevelType w:val="multilevel"/>
    <w:tmpl w:val="ABAC70D0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  <w:jc w:val="left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3">
    <w:nsid w:val="5099416E"/>
    <w:multiLevelType w:val="multilevel"/>
    <w:tmpl w:val="49CA3784"/>
    <w:lvl w:ilvl="0">
      <w:start w:val="1"/>
      <w:numFmt w:val="decimal"/>
      <w:lvlText w:val="%1"/>
      <w:lvlJc w:val="left"/>
      <w:pPr>
        <w:ind w:left="722" w:hanging="48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14">
    <w:nsid w:val="56E25371"/>
    <w:multiLevelType w:val="hybridMultilevel"/>
    <w:tmpl w:val="A7340468"/>
    <w:lvl w:ilvl="0" w:tplc="8D3A82AA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3822058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41A0020C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DC16D382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CB949964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3F6212B2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81309AFA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E53CC452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146E1D22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15">
    <w:nsid w:val="57F06896"/>
    <w:multiLevelType w:val="hybridMultilevel"/>
    <w:tmpl w:val="08E820F0"/>
    <w:lvl w:ilvl="0" w:tplc="DBF6EE4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87881C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7A1C0FD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97D699B8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AA8E978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9800C92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50D6AD6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2028208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6868F204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6">
    <w:nsid w:val="5D3F74A6"/>
    <w:multiLevelType w:val="multilevel"/>
    <w:tmpl w:val="2EB8A4E2"/>
    <w:lvl w:ilvl="0">
      <w:start w:val="2"/>
      <w:numFmt w:val="upperLetter"/>
      <w:lvlText w:val="%1."/>
      <w:lvlJc w:val="left"/>
      <w:pPr>
        <w:ind w:left="810" w:hanging="47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17">
    <w:nsid w:val="73752D28"/>
    <w:multiLevelType w:val="hybridMultilevel"/>
    <w:tmpl w:val="2A648E2E"/>
    <w:lvl w:ilvl="0" w:tplc="FCAE53F0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F62FB2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0AE65370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6F78A71C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5E369D5A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EFE6CC58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0820FF36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78F4935E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14E85A1E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18">
    <w:nsid w:val="7EA01E62"/>
    <w:multiLevelType w:val="hybridMultilevel"/>
    <w:tmpl w:val="AA3A1A32"/>
    <w:lvl w:ilvl="0" w:tplc="436CD7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FF620BE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6D34D826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D38E972E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5606A602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16065290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100A2DA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F01C1BC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215C193C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10"/>
  </w:num>
  <w:num w:numId="9">
    <w:abstractNumId w:val="15"/>
  </w:num>
  <w:num w:numId="10">
    <w:abstractNumId w:val="2"/>
  </w:num>
  <w:num w:numId="11">
    <w:abstractNumId w:val="3"/>
  </w:num>
  <w:num w:numId="12">
    <w:abstractNumId w:val="17"/>
  </w:num>
  <w:num w:numId="13">
    <w:abstractNumId w:val="14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777E6"/>
    <w:rsid w:val="0025237D"/>
    <w:rsid w:val="002F0007"/>
    <w:rsid w:val="00473AD0"/>
    <w:rsid w:val="00475FCA"/>
    <w:rsid w:val="00532492"/>
    <w:rsid w:val="00572FAB"/>
    <w:rsid w:val="0081117F"/>
    <w:rsid w:val="008722D1"/>
    <w:rsid w:val="008F491A"/>
    <w:rsid w:val="00C02928"/>
    <w:rsid w:val="00E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0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90"/>
      <w:ind w:left="833" w:hanging="481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8"/>
      <w:ind w:left="10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F0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00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F0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007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a.crea.gov.it/classce_lite/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ica.crea.gov.it/classce_lit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6</cp:revision>
  <dcterms:created xsi:type="dcterms:W3CDTF">2020-02-12T11:57:00Z</dcterms:created>
  <dcterms:modified xsi:type="dcterms:W3CDTF">2023-12-12T17:06:00Z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2020-02-12T00:00:00Z</vt:filetime>
  </property>
</Properties>
</file>